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274" w:rsidRDefault="00FB0274" w:rsidP="00FB0274">
      <w:pPr>
        <w:autoSpaceDE w:val="0"/>
        <w:autoSpaceDN w:val="0"/>
        <w:adjustRightInd w:val="0"/>
        <w:jc w:val="center"/>
        <w:rPr>
          <w:rFonts w:ascii="Calibri" w:hAnsi="Calibri" w:cs="Arial"/>
          <w:sz w:val="28"/>
          <w:szCs w:val="28"/>
          <w:u w:val="single"/>
          <w:lang w:eastAsia="en-GB"/>
        </w:rPr>
      </w:pPr>
      <w:r w:rsidRPr="00FB0274">
        <w:rPr>
          <w:rFonts w:ascii="Calibri" w:hAnsi="Calibri" w:cs="Arial"/>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5pt;height:167.25pt">
            <v:imagedata r:id="rId7" o:title="Village Preschool - Final Jpg"/>
          </v:shape>
        </w:pict>
      </w:r>
    </w:p>
    <w:p w:rsidR="00FB0274" w:rsidRDefault="00FB0274" w:rsidP="003C5A7E">
      <w:pPr>
        <w:autoSpaceDE w:val="0"/>
        <w:autoSpaceDN w:val="0"/>
        <w:adjustRightInd w:val="0"/>
        <w:jc w:val="center"/>
        <w:rPr>
          <w:rFonts w:ascii="Calibri" w:hAnsi="Calibri" w:cs="Arial"/>
          <w:sz w:val="28"/>
          <w:szCs w:val="28"/>
          <w:u w:val="single"/>
          <w:lang w:eastAsia="en-GB"/>
        </w:rPr>
      </w:pPr>
    </w:p>
    <w:p w:rsidR="003C5A7E" w:rsidRDefault="003C5A7E" w:rsidP="003C5A7E">
      <w:pPr>
        <w:autoSpaceDE w:val="0"/>
        <w:autoSpaceDN w:val="0"/>
        <w:adjustRightInd w:val="0"/>
        <w:jc w:val="center"/>
        <w:rPr>
          <w:rFonts w:ascii="Arial" w:hAnsi="Arial" w:cs="Arial"/>
          <w:b/>
          <w:u w:val="single"/>
          <w:lang w:eastAsia="en-GB"/>
        </w:rPr>
      </w:pPr>
      <w:r w:rsidRPr="00FB0274">
        <w:rPr>
          <w:rFonts w:ascii="Arial" w:hAnsi="Arial" w:cs="Arial"/>
          <w:b/>
          <w:u w:val="single"/>
          <w:lang w:eastAsia="en-GB"/>
        </w:rPr>
        <w:t>Special Educational Needs and Disabilities Policy</w:t>
      </w:r>
    </w:p>
    <w:p w:rsidR="00FB0274" w:rsidRPr="00FB0274" w:rsidRDefault="00FB0274" w:rsidP="003C5A7E">
      <w:pPr>
        <w:autoSpaceDE w:val="0"/>
        <w:autoSpaceDN w:val="0"/>
        <w:adjustRightInd w:val="0"/>
        <w:jc w:val="center"/>
        <w:rPr>
          <w:rFonts w:ascii="Arial" w:hAnsi="Arial" w:cs="Arial"/>
          <w:b/>
          <w:u w:val="single"/>
          <w:lang w:eastAsia="en-GB"/>
        </w:rPr>
      </w:pPr>
    </w:p>
    <w:p w:rsidR="003C5A7E" w:rsidRPr="00FB0274" w:rsidRDefault="003C5A7E" w:rsidP="003C5A7E">
      <w:pPr>
        <w:autoSpaceDE w:val="0"/>
        <w:autoSpaceDN w:val="0"/>
        <w:adjustRightInd w:val="0"/>
        <w:jc w:val="center"/>
        <w:rPr>
          <w:rFonts w:ascii="Arial" w:hAnsi="Arial" w:cs="Arial"/>
          <w:b/>
          <w:lang w:eastAsia="en-GB"/>
        </w:rPr>
      </w:pPr>
    </w:p>
    <w:p w:rsidR="003C5A7E" w:rsidRPr="00FB0274" w:rsidRDefault="003C5A7E" w:rsidP="003C5A7E">
      <w:pPr>
        <w:autoSpaceDE w:val="0"/>
        <w:autoSpaceDN w:val="0"/>
        <w:adjustRightInd w:val="0"/>
        <w:rPr>
          <w:rFonts w:ascii="Arial" w:hAnsi="Arial" w:cs="Arial"/>
          <w:lang w:eastAsia="en-GB"/>
        </w:rPr>
      </w:pPr>
      <w:r w:rsidRPr="00FB0274">
        <w:rPr>
          <w:rFonts w:ascii="Arial" w:hAnsi="Arial" w:cs="Arial"/>
          <w:lang w:eastAsia="en-GB"/>
        </w:rPr>
        <w:t>This policy is to be read in con</w:t>
      </w:r>
      <w:r w:rsidR="00FB0274">
        <w:rPr>
          <w:rFonts w:ascii="Arial" w:hAnsi="Arial" w:cs="Arial"/>
          <w:lang w:eastAsia="en-GB"/>
        </w:rPr>
        <w:t>junction with the Pre</w:t>
      </w:r>
      <w:r w:rsidR="00004015" w:rsidRPr="00FB0274">
        <w:rPr>
          <w:rFonts w:ascii="Arial" w:hAnsi="Arial" w:cs="Arial"/>
          <w:lang w:eastAsia="en-GB"/>
        </w:rPr>
        <w:t>schools ‘</w:t>
      </w:r>
      <w:r w:rsidRPr="00FB0274">
        <w:rPr>
          <w:rFonts w:ascii="Arial" w:hAnsi="Arial" w:cs="Arial"/>
          <w:lang w:eastAsia="en-GB"/>
        </w:rPr>
        <w:t>Local Offer’.</w:t>
      </w:r>
    </w:p>
    <w:p w:rsidR="003C5A7E" w:rsidRPr="00FB0274" w:rsidRDefault="003C5A7E" w:rsidP="003C5A7E">
      <w:pPr>
        <w:autoSpaceDE w:val="0"/>
        <w:autoSpaceDN w:val="0"/>
        <w:adjustRightInd w:val="0"/>
        <w:rPr>
          <w:rFonts w:ascii="Arial" w:hAnsi="Arial" w:cs="Arial"/>
          <w:b/>
          <w:lang w:eastAsia="en-GB"/>
        </w:rPr>
      </w:pPr>
    </w:p>
    <w:p w:rsidR="003C5A7E" w:rsidRPr="00FB0274" w:rsidRDefault="003C5A7E" w:rsidP="003C5A7E">
      <w:pPr>
        <w:autoSpaceDE w:val="0"/>
        <w:autoSpaceDN w:val="0"/>
        <w:adjustRightInd w:val="0"/>
        <w:rPr>
          <w:rFonts w:ascii="Arial" w:hAnsi="Arial" w:cs="Arial"/>
          <w:lang w:eastAsia="en-GB"/>
        </w:rPr>
      </w:pPr>
      <w:r w:rsidRPr="00FB0274">
        <w:rPr>
          <w:rFonts w:ascii="Arial" w:hAnsi="Arial" w:cs="Arial"/>
          <w:lang w:eastAsia="en-GB"/>
        </w:rPr>
        <w:t xml:space="preserve">This policy should be seen in the context of equal opportunities. It is designed to promote inclusion for all children, through differentiation of the curriculum (choosing the most appropriate ways to help each child learn from a range of activities) and the graduated (step by step) response to planning for individual needs. We aim to have </w:t>
      </w:r>
      <w:proofErr w:type="gramStart"/>
      <w:r w:rsidRPr="00FB0274">
        <w:rPr>
          <w:rFonts w:ascii="Arial" w:hAnsi="Arial" w:cs="Arial"/>
          <w:lang w:eastAsia="en-GB"/>
        </w:rPr>
        <w:t>regard</w:t>
      </w:r>
      <w:proofErr w:type="gramEnd"/>
      <w:r w:rsidRPr="00FB0274">
        <w:rPr>
          <w:rFonts w:ascii="Arial" w:hAnsi="Arial" w:cs="Arial"/>
          <w:lang w:eastAsia="en-GB"/>
        </w:rPr>
        <w:t xml:space="preserve"> to:</w:t>
      </w:r>
    </w:p>
    <w:p w:rsidR="003C5A7E" w:rsidRPr="00FB0274" w:rsidRDefault="003C5A7E" w:rsidP="003C5A7E">
      <w:pPr>
        <w:numPr>
          <w:ilvl w:val="0"/>
          <w:numId w:val="6"/>
        </w:numPr>
        <w:autoSpaceDE w:val="0"/>
        <w:autoSpaceDN w:val="0"/>
        <w:adjustRightInd w:val="0"/>
        <w:rPr>
          <w:rFonts w:ascii="Arial" w:hAnsi="Arial" w:cs="Arial"/>
          <w:lang w:eastAsia="en-GB"/>
        </w:rPr>
      </w:pPr>
      <w:r w:rsidRPr="00FB0274">
        <w:rPr>
          <w:rFonts w:ascii="Arial" w:hAnsi="Arial" w:cs="Arial"/>
          <w:lang w:eastAsia="en-GB"/>
        </w:rPr>
        <w:t>the DFES Code of Practice for Special Educational Needs</w:t>
      </w:r>
    </w:p>
    <w:p w:rsidR="003C5A7E" w:rsidRPr="00FB0274" w:rsidRDefault="003C5A7E" w:rsidP="003C5A7E">
      <w:pPr>
        <w:numPr>
          <w:ilvl w:val="0"/>
          <w:numId w:val="6"/>
        </w:numPr>
        <w:autoSpaceDE w:val="0"/>
        <w:autoSpaceDN w:val="0"/>
        <w:adjustRightInd w:val="0"/>
        <w:rPr>
          <w:rFonts w:ascii="Arial" w:hAnsi="Arial" w:cs="Arial"/>
          <w:lang w:eastAsia="en-GB"/>
        </w:rPr>
      </w:pPr>
      <w:r w:rsidRPr="00FB0274">
        <w:rPr>
          <w:rFonts w:ascii="Arial" w:hAnsi="Arial" w:cs="Arial"/>
          <w:lang w:eastAsia="en-GB"/>
        </w:rPr>
        <w:t>the provisions of the Disability Discrimination Act 1995 (as amended by the Special Educational Needs Act 2001)</w:t>
      </w:r>
    </w:p>
    <w:p w:rsidR="003C5A7E" w:rsidRPr="00FB0274" w:rsidRDefault="003C5A7E" w:rsidP="003C5A7E">
      <w:pPr>
        <w:numPr>
          <w:ilvl w:val="0"/>
          <w:numId w:val="6"/>
        </w:numPr>
        <w:autoSpaceDE w:val="0"/>
        <w:autoSpaceDN w:val="0"/>
        <w:adjustRightInd w:val="0"/>
        <w:rPr>
          <w:rFonts w:ascii="Arial" w:hAnsi="Arial" w:cs="Arial"/>
          <w:lang w:eastAsia="en-GB"/>
        </w:rPr>
      </w:pPr>
      <w:r w:rsidRPr="00FB0274">
        <w:rPr>
          <w:rFonts w:ascii="Arial" w:hAnsi="Arial" w:cs="Arial"/>
          <w:lang w:eastAsia="en-GB"/>
        </w:rPr>
        <w:t>associated guidance on the identification and assessment of Special Educational Needs</w:t>
      </w:r>
    </w:p>
    <w:p w:rsidR="003C5A7E" w:rsidRPr="00FB0274" w:rsidRDefault="003C5A7E" w:rsidP="003C5A7E">
      <w:pPr>
        <w:autoSpaceDE w:val="0"/>
        <w:autoSpaceDN w:val="0"/>
        <w:adjustRightInd w:val="0"/>
        <w:rPr>
          <w:rFonts w:ascii="Arial" w:hAnsi="Arial" w:cs="Arial"/>
          <w:lang w:eastAsia="en-GB"/>
        </w:rPr>
      </w:pPr>
    </w:p>
    <w:p w:rsidR="003C5A7E" w:rsidRPr="00FB0274" w:rsidRDefault="003C5A7E" w:rsidP="003C5A7E">
      <w:pPr>
        <w:autoSpaceDE w:val="0"/>
        <w:autoSpaceDN w:val="0"/>
        <w:adjustRightInd w:val="0"/>
        <w:rPr>
          <w:rFonts w:ascii="Arial" w:hAnsi="Arial" w:cs="Arial"/>
          <w:lang w:eastAsia="en-GB"/>
        </w:rPr>
      </w:pPr>
      <w:proofErr w:type="gramStart"/>
      <w:r w:rsidRPr="00FB0274">
        <w:rPr>
          <w:rFonts w:ascii="Arial" w:hAnsi="Arial" w:cs="Arial"/>
          <w:lang w:eastAsia="en-GB"/>
        </w:rPr>
        <w:t>SEN &amp;</w:t>
      </w:r>
      <w:proofErr w:type="gramEnd"/>
      <w:r w:rsidRPr="00FB0274">
        <w:rPr>
          <w:rFonts w:ascii="Arial" w:hAnsi="Arial" w:cs="Arial"/>
          <w:lang w:eastAsia="en-GB"/>
        </w:rPr>
        <w:t xml:space="preserve"> Provision should include the assessment and monitoring of:</w:t>
      </w:r>
    </w:p>
    <w:p w:rsidR="003C5A7E" w:rsidRPr="00FB0274" w:rsidRDefault="003C5A7E" w:rsidP="003C5A7E">
      <w:pPr>
        <w:numPr>
          <w:ilvl w:val="0"/>
          <w:numId w:val="12"/>
        </w:numPr>
        <w:autoSpaceDE w:val="0"/>
        <w:autoSpaceDN w:val="0"/>
        <w:adjustRightInd w:val="0"/>
        <w:rPr>
          <w:rFonts w:ascii="Arial" w:hAnsi="Arial" w:cs="Arial"/>
          <w:lang w:eastAsia="en-GB"/>
        </w:rPr>
      </w:pPr>
      <w:r w:rsidRPr="00FB0274">
        <w:rPr>
          <w:rFonts w:ascii="Arial" w:hAnsi="Arial" w:cs="Arial"/>
          <w:lang w:eastAsia="en-GB"/>
        </w:rPr>
        <w:t>Communication and Interaction</w:t>
      </w:r>
    </w:p>
    <w:p w:rsidR="003C5A7E" w:rsidRPr="00FB0274" w:rsidRDefault="003C5A7E" w:rsidP="003C5A7E">
      <w:pPr>
        <w:numPr>
          <w:ilvl w:val="0"/>
          <w:numId w:val="12"/>
        </w:numPr>
        <w:autoSpaceDE w:val="0"/>
        <w:autoSpaceDN w:val="0"/>
        <w:adjustRightInd w:val="0"/>
        <w:rPr>
          <w:rFonts w:ascii="Arial" w:hAnsi="Arial" w:cs="Arial"/>
          <w:lang w:eastAsia="en-GB"/>
        </w:rPr>
      </w:pPr>
      <w:r w:rsidRPr="00FB0274">
        <w:rPr>
          <w:rFonts w:ascii="Arial" w:hAnsi="Arial" w:cs="Arial"/>
          <w:lang w:eastAsia="en-GB"/>
        </w:rPr>
        <w:t>Cognition and Learning</w:t>
      </w:r>
    </w:p>
    <w:p w:rsidR="003C5A7E" w:rsidRPr="00FB0274" w:rsidRDefault="003C5A7E" w:rsidP="003C5A7E">
      <w:pPr>
        <w:numPr>
          <w:ilvl w:val="0"/>
          <w:numId w:val="12"/>
        </w:numPr>
        <w:autoSpaceDE w:val="0"/>
        <w:autoSpaceDN w:val="0"/>
        <w:adjustRightInd w:val="0"/>
        <w:rPr>
          <w:rFonts w:ascii="Arial" w:hAnsi="Arial" w:cs="Arial"/>
          <w:lang w:eastAsia="en-GB"/>
        </w:rPr>
      </w:pPr>
      <w:r w:rsidRPr="00FB0274">
        <w:rPr>
          <w:rFonts w:ascii="Arial" w:hAnsi="Arial" w:cs="Arial"/>
          <w:lang w:eastAsia="en-GB"/>
        </w:rPr>
        <w:t>Social, Mental &amp; Emotional health</w:t>
      </w:r>
    </w:p>
    <w:p w:rsidR="003C5A7E" w:rsidRPr="00FB0274" w:rsidRDefault="003C5A7E" w:rsidP="003C5A7E">
      <w:pPr>
        <w:numPr>
          <w:ilvl w:val="0"/>
          <w:numId w:val="12"/>
        </w:numPr>
        <w:autoSpaceDE w:val="0"/>
        <w:autoSpaceDN w:val="0"/>
        <w:adjustRightInd w:val="0"/>
        <w:rPr>
          <w:rFonts w:ascii="Arial" w:hAnsi="Arial" w:cs="Arial"/>
          <w:lang w:eastAsia="en-GB"/>
        </w:rPr>
      </w:pPr>
      <w:r w:rsidRPr="00FB0274">
        <w:rPr>
          <w:rFonts w:ascii="Arial" w:hAnsi="Arial" w:cs="Arial"/>
          <w:lang w:eastAsia="en-GB"/>
        </w:rPr>
        <w:t>Sensory and/or physical needs</w:t>
      </w:r>
    </w:p>
    <w:p w:rsidR="003C5A7E" w:rsidRPr="00FB0274" w:rsidRDefault="003C5A7E" w:rsidP="003C5A7E">
      <w:pPr>
        <w:autoSpaceDE w:val="0"/>
        <w:autoSpaceDN w:val="0"/>
        <w:adjustRightInd w:val="0"/>
        <w:rPr>
          <w:rFonts w:ascii="Arial" w:hAnsi="Arial" w:cs="Arial"/>
          <w:lang w:eastAsia="en-GB"/>
        </w:rPr>
      </w:pPr>
    </w:p>
    <w:p w:rsidR="003C5A7E" w:rsidRPr="00FB0274" w:rsidRDefault="003C5A7E" w:rsidP="003C5A7E">
      <w:pPr>
        <w:autoSpaceDE w:val="0"/>
        <w:autoSpaceDN w:val="0"/>
        <w:adjustRightInd w:val="0"/>
        <w:rPr>
          <w:rFonts w:ascii="Arial" w:hAnsi="Arial" w:cs="Arial"/>
          <w:color w:val="FF0000"/>
          <w:lang w:eastAsia="en-GB"/>
        </w:rPr>
      </w:pPr>
      <w:r w:rsidRPr="00FB0274">
        <w:rPr>
          <w:rFonts w:ascii="Arial" w:hAnsi="Arial" w:cs="Arial"/>
          <w:lang w:eastAsia="en-GB"/>
        </w:rPr>
        <w:t>The Special Educational Needs &amp; Disabilities Co-</w:t>
      </w:r>
      <w:proofErr w:type="spellStart"/>
      <w:r w:rsidRPr="00FB0274">
        <w:rPr>
          <w:rFonts w:ascii="Arial" w:hAnsi="Arial" w:cs="Arial"/>
          <w:lang w:eastAsia="en-GB"/>
        </w:rPr>
        <w:t>ordinator</w:t>
      </w:r>
      <w:proofErr w:type="spellEnd"/>
      <w:r w:rsidRPr="00FB0274">
        <w:rPr>
          <w:rFonts w:ascii="Arial" w:hAnsi="Arial" w:cs="Arial"/>
          <w:lang w:eastAsia="en-GB"/>
        </w:rPr>
        <w:t xml:space="preserve"> for the setting is </w:t>
      </w:r>
      <w:proofErr w:type="spellStart"/>
      <w:r w:rsidR="00FB0274">
        <w:rPr>
          <w:rFonts w:ascii="Arial" w:hAnsi="Arial" w:cs="Arial"/>
          <w:b/>
          <w:lang w:eastAsia="en-GB"/>
        </w:rPr>
        <w:t>Nichola</w:t>
      </w:r>
      <w:proofErr w:type="spellEnd"/>
      <w:r w:rsidR="00FB0274">
        <w:rPr>
          <w:rFonts w:ascii="Arial" w:hAnsi="Arial" w:cs="Arial"/>
          <w:b/>
          <w:lang w:eastAsia="en-GB"/>
        </w:rPr>
        <w:t xml:space="preserve"> Webb</w:t>
      </w:r>
      <w:r w:rsidRPr="00FB0274">
        <w:rPr>
          <w:rFonts w:ascii="Arial" w:hAnsi="Arial" w:cs="Arial"/>
          <w:lang w:eastAsia="en-GB"/>
        </w:rPr>
        <w:t>.</w:t>
      </w:r>
    </w:p>
    <w:p w:rsidR="003C5A7E" w:rsidRPr="00FB0274" w:rsidRDefault="003C5A7E" w:rsidP="003C5A7E">
      <w:pPr>
        <w:autoSpaceDE w:val="0"/>
        <w:autoSpaceDN w:val="0"/>
        <w:adjustRightInd w:val="0"/>
        <w:rPr>
          <w:rFonts w:ascii="Arial" w:hAnsi="Arial" w:cs="Arial"/>
          <w:lang w:eastAsia="en-GB"/>
        </w:rPr>
      </w:pPr>
      <w:r w:rsidRPr="00FB0274">
        <w:rPr>
          <w:rFonts w:ascii="Arial" w:hAnsi="Arial" w:cs="Arial"/>
          <w:lang w:eastAsia="en-GB"/>
        </w:rPr>
        <w:t>She is responsible for co-</w:t>
      </w:r>
      <w:proofErr w:type="spellStart"/>
      <w:r w:rsidRPr="00FB0274">
        <w:rPr>
          <w:rFonts w:ascii="Arial" w:hAnsi="Arial" w:cs="Arial"/>
          <w:lang w:eastAsia="en-GB"/>
        </w:rPr>
        <w:t>ordinating</w:t>
      </w:r>
      <w:proofErr w:type="spellEnd"/>
      <w:r w:rsidRPr="00FB0274">
        <w:rPr>
          <w:rFonts w:ascii="Arial" w:hAnsi="Arial" w:cs="Arial"/>
          <w:lang w:eastAsia="en-GB"/>
        </w:rPr>
        <w:t xml:space="preserve"> day to day provision of education for children with SEN.</w:t>
      </w:r>
    </w:p>
    <w:p w:rsidR="003C5A7E" w:rsidRPr="00FB0274" w:rsidRDefault="003C5A7E" w:rsidP="003C5A7E">
      <w:pPr>
        <w:autoSpaceDE w:val="0"/>
        <w:autoSpaceDN w:val="0"/>
        <w:adjustRightInd w:val="0"/>
        <w:rPr>
          <w:rFonts w:ascii="Arial" w:hAnsi="Arial" w:cs="Arial"/>
          <w:lang w:eastAsia="en-GB"/>
        </w:rPr>
      </w:pPr>
    </w:p>
    <w:p w:rsidR="003C5A7E" w:rsidRPr="00FB0274" w:rsidRDefault="003C5A7E" w:rsidP="003C5A7E">
      <w:pPr>
        <w:autoSpaceDE w:val="0"/>
        <w:autoSpaceDN w:val="0"/>
        <w:adjustRightInd w:val="0"/>
        <w:rPr>
          <w:rFonts w:ascii="Arial" w:hAnsi="Arial" w:cs="Arial"/>
          <w:b/>
          <w:lang w:eastAsia="en-GB"/>
        </w:rPr>
      </w:pPr>
      <w:r w:rsidRPr="00FB0274">
        <w:rPr>
          <w:rFonts w:ascii="Arial" w:hAnsi="Arial" w:cs="Arial"/>
          <w:b/>
          <w:lang w:eastAsia="en-GB"/>
        </w:rPr>
        <w:t>Support available within the setting for children with SEN</w:t>
      </w:r>
    </w:p>
    <w:p w:rsidR="003C5A7E" w:rsidRPr="00FB0274" w:rsidRDefault="003C5A7E" w:rsidP="003C5A7E">
      <w:pPr>
        <w:autoSpaceDE w:val="0"/>
        <w:autoSpaceDN w:val="0"/>
        <w:adjustRightInd w:val="0"/>
        <w:rPr>
          <w:rFonts w:ascii="Arial" w:hAnsi="Arial" w:cs="Arial"/>
          <w:lang w:eastAsia="en-GB"/>
        </w:rPr>
      </w:pPr>
      <w:r w:rsidRPr="00FB0274">
        <w:rPr>
          <w:rFonts w:ascii="Arial" w:hAnsi="Arial" w:cs="Arial"/>
          <w:lang w:eastAsia="en-GB"/>
        </w:rPr>
        <w:t xml:space="preserve">We will provide support through the Graduated Approach of the Code of Practice for Special Educational Needs - Differentiation, Higher Needs Funding </w:t>
      </w:r>
      <w:proofErr w:type="gramStart"/>
      <w:r w:rsidRPr="00FB0274">
        <w:rPr>
          <w:rFonts w:ascii="Arial" w:hAnsi="Arial" w:cs="Arial"/>
          <w:lang w:eastAsia="en-GB"/>
        </w:rPr>
        <w:t>( replacing</w:t>
      </w:r>
      <w:proofErr w:type="gramEnd"/>
      <w:r w:rsidRPr="00FB0274">
        <w:rPr>
          <w:rFonts w:ascii="Arial" w:hAnsi="Arial" w:cs="Arial"/>
          <w:lang w:eastAsia="en-GB"/>
        </w:rPr>
        <w:t xml:space="preserve">  Early Years Action, Early Ye</w:t>
      </w:r>
      <w:r w:rsidR="00004015" w:rsidRPr="00FB0274">
        <w:rPr>
          <w:rFonts w:ascii="Arial" w:hAnsi="Arial" w:cs="Arial"/>
          <w:lang w:eastAsia="en-GB"/>
        </w:rPr>
        <w:t>ars Action Plus and Statements)</w:t>
      </w:r>
      <w:r w:rsidRPr="00FB0274">
        <w:rPr>
          <w:rFonts w:ascii="Arial" w:hAnsi="Arial" w:cs="Arial"/>
          <w:lang w:eastAsia="en-GB"/>
        </w:rPr>
        <w:t xml:space="preserve">. Early Interventions are extremely important to the success of an individual child’s SEN </w:t>
      </w:r>
      <w:proofErr w:type="spellStart"/>
      <w:r w:rsidRPr="00FB0274">
        <w:rPr>
          <w:rFonts w:ascii="Arial" w:hAnsi="Arial" w:cs="Arial"/>
          <w:lang w:eastAsia="en-GB"/>
        </w:rPr>
        <w:t>programme</w:t>
      </w:r>
      <w:proofErr w:type="spellEnd"/>
      <w:r w:rsidRPr="00FB0274">
        <w:rPr>
          <w:rFonts w:ascii="Arial" w:hAnsi="Arial" w:cs="Arial"/>
          <w:lang w:eastAsia="en-GB"/>
        </w:rPr>
        <w:t>.</w:t>
      </w:r>
      <w:r w:rsidR="00004015" w:rsidRPr="00FB0274">
        <w:rPr>
          <w:rFonts w:ascii="Arial" w:hAnsi="Arial" w:cs="Arial"/>
          <w:lang w:eastAsia="en-GB"/>
        </w:rPr>
        <w:t xml:space="preserve"> </w:t>
      </w:r>
      <w:r w:rsidRPr="00FB0274">
        <w:rPr>
          <w:rFonts w:ascii="Arial" w:hAnsi="Arial" w:cs="Arial"/>
          <w:lang w:eastAsia="en-GB"/>
        </w:rPr>
        <w:t>These individual arrangements for learning and teaching may include:</w:t>
      </w:r>
    </w:p>
    <w:p w:rsidR="003C5A7E" w:rsidRPr="00FB0274" w:rsidRDefault="003C5A7E" w:rsidP="003C5A7E">
      <w:pPr>
        <w:autoSpaceDE w:val="0"/>
        <w:autoSpaceDN w:val="0"/>
        <w:adjustRightInd w:val="0"/>
        <w:rPr>
          <w:rFonts w:ascii="Arial" w:hAnsi="Arial" w:cs="Arial"/>
          <w:lang w:eastAsia="en-GB"/>
        </w:rPr>
      </w:pPr>
    </w:p>
    <w:p w:rsidR="003C5A7E" w:rsidRPr="00FB0274" w:rsidRDefault="003C5A7E" w:rsidP="003C5A7E">
      <w:pPr>
        <w:numPr>
          <w:ilvl w:val="0"/>
          <w:numId w:val="7"/>
        </w:numPr>
        <w:autoSpaceDE w:val="0"/>
        <w:autoSpaceDN w:val="0"/>
        <w:adjustRightInd w:val="0"/>
        <w:rPr>
          <w:rFonts w:ascii="Arial" w:hAnsi="Arial" w:cs="Arial"/>
          <w:lang w:eastAsia="en-GB"/>
        </w:rPr>
      </w:pPr>
      <w:r w:rsidRPr="00FB0274">
        <w:rPr>
          <w:rFonts w:ascii="Arial" w:hAnsi="Arial" w:cs="Arial"/>
          <w:lang w:eastAsia="en-GB"/>
        </w:rPr>
        <w:t>Extra adult time to assess, plan and review support (for instance through an Individual Education Plan)</w:t>
      </w:r>
      <w:r w:rsidR="00004015" w:rsidRPr="00FB0274">
        <w:rPr>
          <w:rFonts w:ascii="Arial" w:hAnsi="Arial" w:cs="Arial"/>
          <w:lang w:eastAsia="en-GB"/>
        </w:rPr>
        <w:t>.</w:t>
      </w:r>
    </w:p>
    <w:p w:rsidR="003C5A7E" w:rsidRPr="00FB0274" w:rsidRDefault="003C5A7E" w:rsidP="003C5A7E">
      <w:pPr>
        <w:numPr>
          <w:ilvl w:val="0"/>
          <w:numId w:val="7"/>
        </w:numPr>
        <w:autoSpaceDE w:val="0"/>
        <w:autoSpaceDN w:val="0"/>
        <w:adjustRightInd w:val="0"/>
        <w:rPr>
          <w:rFonts w:ascii="Arial" w:hAnsi="Arial" w:cs="Arial"/>
          <w:lang w:eastAsia="en-GB"/>
        </w:rPr>
      </w:pPr>
      <w:r w:rsidRPr="00FB0274">
        <w:rPr>
          <w:rFonts w:ascii="Arial" w:hAnsi="Arial" w:cs="Arial"/>
          <w:lang w:eastAsia="en-GB"/>
        </w:rPr>
        <w:t>Curriculum and teaching methods</w:t>
      </w:r>
      <w:r w:rsidR="00004015" w:rsidRPr="00FB0274">
        <w:rPr>
          <w:rFonts w:ascii="Arial" w:hAnsi="Arial" w:cs="Arial"/>
          <w:lang w:eastAsia="en-GB"/>
        </w:rPr>
        <w:t>.</w:t>
      </w:r>
    </w:p>
    <w:p w:rsidR="003C5A7E" w:rsidRPr="00FB0274" w:rsidRDefault="003C5A7E" w:rsidP="003C5A7E">
      <w:pPr>
        <w:numPr>
          <w:ilvl w:val="0"/>
          <w:numId w:val="7"/>
        </w:numPr>
        <w:autoSpaceDE w:val="0"/>
        <w:autoSpaceDN w:val="0"/>
        <w:adjustRightInd w:val="0"/>
        <w:rPr>
          <w:rFonts w:ascii="Arial" w:hAnsi="Arial" w:cs="Arial"/>
          <w:lang w:eastAsia="en-GB"/>
        </w:rPr>
      </w:pPr>
      <w:r w:rsidRPr="00FB0274">
        <w:rPr>
          <w:rFonts w:ascii="Arial" w:hAnsi="Arial" w:cs="Arial"/>
          <w:lang w:eastAsia="en-GB"/>
        </w:rPr>
        <w:t>Learning materials or equipment</w:t>
      </w:r>
      <w:r w:rsidR="00004015" w:rsidRPr="00FB0274">
        <w:rPr>
          <w:rFonts w:ascii="Arial" w:hAnsi="Arial" w:cs="Arial"/>
          <w:lang w:eastAsia="en-GB"/>
        </w:rPr>
        <w:t>.</w:t>
      </w:r>
    </w:p>
    <w:p w:rsidR="003C5A7E" w:rsidRPr="00FB0274" w:rsidRDefault="003C5A7E" w:rsidP="003C5A7E">
      <w:pPr>
        <w:numPr>
          <w:ilvl w:val="0"/>
          <w:numId w:val="7"/>
        </w:numPr>
        <w:autoSpaceDE w:val="0"/>
        <w:autoSpaceDN w:val="0"/>
        <w:adjustRightInd w:val="0"/>
        <w:rPr>
          <w:rFonts w:ascii="Arial" w:hAnsi="Arial" w:cs="Arial"/>
          <w:lang w:eastAsia="en-GB"/>
        </w:rPr>
      </w:pPr>
      <w:r w:rsidRPr="00FB0274">
        <w:rPr>
          <w:rFonts w:ascii="Arial" w:hAnsi="Arial" w:cs="Arial"/>
          <w:lang w:eastAsia="en-GB"/>
        </w:rPr>
        <w:t>Staff development or training</w:t>
      </w:r>
      <w:r w:rsidR="00004015" w:rsidRPr="00FB0274">
        <w:rPr>
          <w:rFonts w:ascii="Arial" w:hAnsi="Arial" w:cs="Arial"/>
          <w:lang w:eastAsia="en-GB"/>
        </w:rPr>
        <w:t>.</w:t>
      </w:r>
    </w:p>
    <w:p w:rsidR="003C5A7E" w:rsidRPr="00FB0274" w:rsidRDefault="003C5A7E" w:rsidP="003C5A7E">
      <w:pPr>
        <w:numPr>
          <w:ilvl w:val="0"/>
          <w:numId w:val="7"/>
        </w:numPr>
        <w:autoSpaceDE w:val="0"/>
        <w:autoSpaceDN w:val="0"/>
        <w:adjustRightInd w:val="0"/>
        <w:rPr>
          <w:rFonts w:ascii="Arial" w:hAnsi="Arial" w:cs="Arial"/>
          <w:lang w:eastAsia="en-GB"/>
        </w:rPr>
      </w:pPr>
      <w:r w:rsidRPr="00FB0274">
        <w:rPr>
          <w:rFonts w:ascii="Arial" w:hAnsi="Arial" w:cs="Arial"/>
          <w:lang w:eastAsia="en-GB"/>
        </w:rPr>
        <w:t>Grouping for teaching purposes</w:t>
      </w:r>
      <w:r w:rsidR="00004015" w:rsidRPr="00FB0274">
        <w:rPr>
          <w:rFonts w:ascii="Arial" w:hAnsi="Arial" w:cs="Arial"/>
          <w:lang w:eastAsia="en-GB"/>
        </w:rPr>
        <w:t>.</w:t>
      </w:r>
    </w:p>
    <w:p w:rsidR="003C5A7E" w:rsidRPr="00FB0274" w:rsidRDefault="003C5A7E" w:rsidP="003C5A7E">
      <w:pPr>
        <w:numPr>
          <w:ilvl w:val="0"/>
          <w:numId w:val="7"/>
        </w:numPr>
        <w:autoSpaceDE w:val="0"/>
        <w:autoSpaceDN w:val="0"/>
        <w:adjustRightInd w:val="0"/>
        <w:rPr>
          <w:rFonts w:ascii="Arial" w:hAnsi="Arial" w:cs="Arial"/>
          <w:lang w:eastAsia="en-GB"/>
        </w:rPr>
      </w:pPr>
      <w:r w:rsidRPr="00FB0274">
        <w:rPr>
          <w:rFonts w:ascii="Arial" w:hAnsi="Arial" w:cs="Arial"/>
          <w:lang w:eastAsia="en-GB"/>
        </w:rPr>
        <w:t>Additional human resources</w:t>
      </w:r>
      <w:r w:rsidR="00004015" w:rsidRPr="00FB0274">
        <w:rPr>
          <w:rFonts w:ascii="Arial" w:hAnsi="Arial" w:cs="Arial"/>
          <w:lang w:eastAsia="en-GB"/>
        </w:rPr>
        <w:t>.</w:t>
      </w:r>
    </w:p>
    <w:p w:rsidR="003C5A7E" w:rsidRPr="00FB0274" w:rsidRDefault="003C5A7E" w:rsidP="003C5A7E">
      <w:pPr>
        <w:autoSpaceDE w:val="0"/>
        <w:autoSpaceDN w:val="0"/>
        <w:adjustRightInd w:val="0"/>
        <w:rPr>
          <w:rFonts w:ascii="Arial" w:hAnsi="Arial" w:cs="Arial"/>
          <w:lang w:eastAsia="en-GB"/>
        </w:rPr>
      </w:pPr>
    </w:p>
    <w:p w:rsidR="00344041" w:rsidRPr="00FB0274" w:rsidRDefault="00344041" w:rsidP="003C5A7E">
      <w:pPr>
        <w:autoSpaceDE w:val="0"/>
        <w:autoSpaceDN w:val="0"/>
        <w:adjustRightInd w:val="0"/>
        <w:rPr>
          <w:rFonts w:ascii="Arial" w:hAnsi="Arial" w:cs="Arial"/>
          <w:b/>
          <w:lang w:eastAsia="en-GB"/>
        </w:rPr>
      </w:pPr>
    </w:p>
    <w:p w:rsidR="00FB0274" w:rsidRDefault="00FB0274" w:rsidP="003C5A7E">
      <w:pPr>
        <w:autoSpaceDE w:val="0"/>
        <w:autoSpaceDN w:val="0"/>
        <w:adjustRightInd w:val="0"/>
        <w:rPr>
          <w:rFonts w:ascii="Arial" w:hAnsi="Arial" w:cs="Arial"/>
          <w:b/>
          <w:lang w:eastAsia="en-GB"/>
        </w:rPr>
      </w:pPr>
      <w:r>
        <w:rPr>
          <w:rFonts w:ascii="Arial" w:hAnsi="Arial" w:cs="Arial"/>
          <w:b/>
          <w:lang w:eastAsia="en-GB"/>
        </w:rPr>
        <w:t xml:space="preserve">     </w:t>
      </w:r>
    </w:p>
    <w:p w:rsidR="00FB0274" w:rsidRDefault="00FB0274" w:rsidP="003C5A7E">
      <w:pPr>
        <w:autoSpaceDE w:val="0"/>
        <w:autoSpaceDN w:val="0"/>
        <w:adjustRightInd w:val="0"/>
        <w:rPr>
          <w:rFonts w:ascii="Arial" w:hAnsi="Arial" w:cs="Arial"/>
          <w:b/>
          <w:lang w:eastAsia="en-GB"/>
        </w:rPr>
      </w:pPr>
    </w:p>
    <w:p w:rsidR="003C5A7E" w:rsidRPr="00FB0274" w:rsidRDefault="00FB0274" w:rsidP="003C5A7E">
      <w:pPr>
        <w:autoSpaceDE w:val="0"/>
        <w:autoSpaceDN w:val="0"/>
        <w:adjustRightInd w:val="0"/>
        <w:rPr>
          <w:rFonts w:ascii="Arial" w:hAnsi="Arial" w:cs="Arial"/>
          <w:b/>
          <w:lang w:eastAsia="en-GB"/>
        </w:rPr>
      </w:pPr>
      <w:r>
        <w:rPr>
          <w:rFonts w:ascii="Arial" w:hAnsi="Arial" w:cs="Arial"/>
          <w:b/>
          <w:lang w:eastAsia="en-GB"/>
        </w:rPr>
        <w:t xml:space="preserve">      </w:t>
      </w:r>
      <w:r w:rsidR="003C5A7E" w:rsidRPr="00FB0274">
        <w:rPr>
          <w:rFonts w:ascii="Arial" w:hAnsi="Arial" w:cs="Arial"/>
          <w:b/>
          <w:lang w:eastAsia="en-GB"/>
        </w:rPr>
        <w:t>Roles and responsibilities of various members of staff</w:t>
      </w:r>
    </w:p>
    <w:p w:rsidR="003C5A7E" w:rsidRPr="00FB0274" w:rsidRDefault="003C5A7E" w:rsidP="003C5A7E">
      <w:pPr>
        <w:autoSpaceDE w:val="0"/>
        <w:autoSpaceDN w:val="0"/>
        <w:adjustRightInd w:val="0"/>
        <w:rPr>
          <w:rFonts w:ascii="Arial" w:hAnsi="Arial" w:cs="Arial"/>
          <w:b/>
          <w:lang w:eastAsia="en-GB"/>
        </w:rPr>
      </w:pPr>
      <w:r w:rsidRPr="00FB0274">
        <w:rPr>
          <w:rFonts w:ascii="Arial" w:hAnsi="Arial" w:cs="Arial"/>
          <w:b/>
          <w:lang w:eastAsia="en-GB"/>
        </w:rPr>
        <w:t xml:space="preserve"> </w:t>
      </w:r>
    </w:p>
    <w:p w:rsidR="003C5A7E" w:rsidRPr="00FB0274" w:rsidRDefault="00FB0274" w:rsidP="003C5A7E">
      <w:pPr>
        <w:numPr>
          <w:ilvl w:val="0"/>
          <w:numId w:val="8"/>
        </w:numPr>
        <w:autoSpaceDE w:val="0"/>
        <w:autoSpaceDN w:val="0"/>
        <w:adjustRightInd w:val="0"/>
        <w:rPr>
          <w:rFonts w:ascii="Arial" w:hAnsi="Arial" w:cs="Arial"/>
          <w:lang w:eastAsia="en-GB"/>
        </w:rPr>
      </w:pPr>
      <w:r>
        <w:rPr>
          <w:rFonts w:ascii="Arial" w:hAnsi="Arial" w:cs="Arial"/>
          <w:lang w:eastAsia="en-GB"/>
        </w:rPr>
        <w:t>The role of the manager</w:t>
      </w:r>
      <w:r w:rsidR="003C5A7E" w:rsidRPr="00FB0274">
        <w:rPr>
          <w:rFonts w:ascii="Arial" w:hAnsi="Arial" w:cs="Arial"/>
          <w:lang w:eastAsia="en-GB"/>
        </w:rPr>
        <w:t xml:space="preserve"> is to work with practitioners to determine the settings general policy and approach to provision for children with SEN</w:t>
      </w:r>
      <w:r w:rsidR="00004015" w:rsidRPr="00FB0274">
        <w:rPr>
          <w:rFonts w:ascii="Arial" w:hAnsi="Arial" w:cs="Arial"/>
          <w:lang w:eastAsia="en-GB"/>
        </w:rPr>
        <w:t>.</w:t>
      </w:r>
    </w:p>
    <w:p w:rsidR="003C5A7E" w:rsidRPr="00FB0274" w:rsidRDefault="00FB0274" w:rsidP="003C5A7E">
      <w:pPr>
        <w:numPr>
          <w:ilvl w:val="0"/>
          <w:numId w:val="8"/>
        </w:numPr>
        <w:autoSpaceDE w:val="0"/>
        <w:autoSpaceDN w:val="0"/>
        <w:adjustRightInd w:val="0"/>
        <w:rPr>
          <w:rFonts w:ascii="Arial" w:hAnsi="Arial" w:cs="Arial"/>
          <w:lang w:eastAsia="en-GB"/>
        </w:rPr>
      </w:pPr>
      <w:r>
        <w:rPr>
          <w:rFonts w:ascii="Arial" w:hAnsi="Arial" w:cs="Arial"/>
          <w:lang w:eastAsia="en-GB"/>
        </w:rPr>
        <w:t>The manager</w:t>
      </w:r>
      <w:r w:rsidR="003C5A7E" w:rsidRPr="00FB0274">
        <w:rPr>
          <w:rFonts w:ascii="Arial" w:hAnsi="Arial" w:cs="Arial"/>
          <w:lang w:eastAsia="en-GB"/>
        </w:rPr>
        <w:t xml:space="preserve"> of the setting has responsibility for the day to day management of all aspects of the setting’s work including provision for children with </w:t>
      </w:r>
      <w:r>
        <w:rPr>
          <w:rFonts w:ascii="Arial" w:hAnsi="Arial" w:cs="Arial"/>
          <w:lang w:eastAsia="en-GB"/>
        </w:rPr>
        <w:t>SEN, and will keep the staff</w:t>
      </w:r>
      <w:r w:rsidR="003C5A7E" w:rsidRPr="00FB0274">
        <w:rPr>
          <w:rFonts w:ascii="Arial" w:hAnsi="Arial" w:cs="Arial"/>
          <w:lang w:eastAsia="en-GB"/>
        </w:rPr>
        <w:t xml:space="preserve"> fully informed and work closely with the SENDCO.</w:t>
      </w:r>
    </w:p>
    <w:p w:rsidR="003C5A7E" w:rsidRPr="00FB0274" w:rsidRDefault="003C5A7E" w:rsidP="003C5A7E">
      <w:pPr>
        <w:numPr>
          <w:ilvl w:val="0"/>
          <w:numId w:val="8"/>
        </w:numPr>
        <w:autoSpaceDE w:val="0"/>
        <w:autoSpaceDN w:val="0"/>
        <w:adjustRightInd w:val="0"/>
        <w:rPr>
          <w:rFonts w:ascii="Arial" w:hAnsi="Arial" w:cs="Arial"/>
          <w:lang w:eastAsia="en-GB"/>
        </w:rPr>
      </w:pPr>
      <w:r w:rsidRPr="00FB0274">
        <w:rPr>
          <w:rFonts w:ascii="Arial" w:hAnsi="Arial" w:cs="Arial"/>
          <w:lang w:eastAsia="en-GB"/>
        </w:rPr>
        <w:t>The role of the SENDCO is to take responsibility for the day-to-day operation of the Group's SEN policy and to co-ordinate provision for children with SEN, particularly through the graduated approach with Higher Needs Funding, wor</w:t>
      </w:r>
      <w:r w:rsidR="00FB0274">
        <w:rPr>
          <w:rFonts w:ascii="Arial" w:hAnsi="Arial" w:cs="Arial"/>
          <w:lang w:eastAsia="en-GB"/>
        </w:rPr>
        <w:t>king closely with the manager</w:t>
      </w:r>
      <w:r w:rsidRPr="00FB0274">
        <w:rPr>
          <w:rFonts w:ascii="Arial" w:hAnsi="Arial" w:cs="Arial"/>
          <w:lang w:eastAsia="en-GB"/>
        </w:rPr>
        <w:t xml:space="preserve"> and colleagues.</w:t>
      </w:r>
    </w:p>
    <w:p w:rsidR="003C5A7E" w:rsidRPr="00FB0274" w:rsidRDefault="003C5A7E" w:rsidP="003C5A7E">
      <w:pPr>
        <w:numPr>
          <w:ilvl w:val="0"/>
          <w:numId w:val="8"/>
        </w:numPr>
        <w:autoSpaceDE w:val="0"/>
        <w:autoSpaceDN w:val="0"/>
        <w:adjustRightInd w:val="0"/>
        <w:rPr>
          <w:rFonts w:ascii="Arial" w:hAnsi="Arial" w:cs="Arial"/>
          <w:lang w:eastAsia="en-GB"/>
        </w:rPr>
      </w:pPr>
      <w:r w:rsidRPr="00FB0274">
        <w:rPr>
          <w:rFonts w:ascii="Arial" w:hAnsi="Arial" w:cs="Arial"/>
          <w:lang w:eastAsia="en-GB"/>
        </w:rPr>
        <w:t>All practitioners will be involved in the development of the SEN policy and be fully aware of the procedures for identifying assessing and making provision for children with SEN</w:t>
      </w:r>
      <w:r w:rsidR="00004015" w:rsidRPr="00FB0274">
        <w:rPr>
          <w:rFonts w:ascii="Arial" w:hAnsi="Arial" w:cs="Arial"/>
          <w:lang w:eastAsia="en-GB"/>
        </w:rPr>
        <w:t>.</w:t>
      </w:r>
    </w:p>
    <w:p w:rsidR="003C5A7E" w:rsidRPr="00FB0274" w:rsidRDefault="003C5A7E" w:rsidP="003C5A7E">
      <w:pPr>
        <w:numPr>
          <w:ilvl w:val="0"/>
          <w:numId w:val="8"/>
        </w:numPr>
        <w:autoSpaceDE w:val="0"/>
        <w:autoSpaceDN w:val="0"/>
        <w:adjustRightInd w:val="0"/>
        <w:rPr>
          <w:rFonts w:ascii="Arial" w:hAnsi="Arial" w:cs="Arial"/>
          <w:lang w:eastAsia="en-GB"/>
        </w:rPr>
      </w:pPr>
      <w:r w:rsidRPr="00FB0274">
        <w:rPr>
          <w:rFonts w:ascii="Arial" w:hAnsi="Arial" w:cs="Arial"/>
          <w:lang w:eastAsia="en-GB"/>
        </w:rPr>
        <w:t>Close liaison with parents/</w:t>
      </w:r>
      <w:proofErr w:type="spellStart"/>
      <w:r w:rsidRPr="00FB0274">
        <w:rPr>
          <w:rFonts w:ascii="Arial" w:hAnsi="Arial" w:cs="Arial"/>
          <w:lang w:eastAsia="en-GB"/>
        </w:rPr>
        <w:t>carers</w:t>
      </w:r>
      <w:proofErr w:type="spellEnd"/>
      <w:r w:rsidRPr="00FB0274">
        <w:rPr>
          <w:rFonts w:ascii="Arial" w:hAnsi="Arial" w:cs="Arial"/>
          <w:lang w:eastAsia="en-GB"/>
        </w:rPr>
        <w:t xml:space="preserve"> is the responsibi</w:t>
      </w:r>
      <w:r w:rsidR="00FB0274">
        <w:rPr>
          <w:rFonts w:ascii="Arial" w:hAnsi="Arial" w:cs="Arial"/>
          <w:lang w:eastAsia="en-GB"/>
        </w:rPr>
        <w:t xml:space="preserve">lity of the </w:t>
      </w:r>
      <w:proofErr w:type="spellStart"/>
      <w:r w:rsidR="00FB0274">
        <w:rPr>
          <w:rFonts w:ascii="Arial" w:hAnsi="Arial" w:cs="Arial"/>
          <w:lang w:eastAsia="en-GB"/>
        </w:rPr>
        <w:t>Keyworker</w:t>
      </w:r>
      <w:proofErr w:type="spellEnd"/>
      <w:r w:rsidR="00FB0274">
        <w:rPr>
          <w:rFonts w:ascii="Arial" w:hAnsi="Arial" w:cs="Arial"/>
          <w:lang w:eastAsia="en-GB"/>
        </w:rPr>
        <w:t>/Manager</w:t>
      </w:r>
      <w:r w:rsidR="00004015" w:rsidRPr="00FB0274">
        <w:rPr>
          <w:rFonts w:ascii="Arial" w:hAnsi="Arial" w:cs="Arial"/>
          <w:lang w:eastAsia="en-GB"/>
        </w:rPr>
        <w:t>.</w:t>
      </w:r>
    </w:p>
    <w:p w:rsidR="003C5A7E" w:rsidRPr="00FB0274" w:rsidRDefault="003C5A7E" w:rsidP="003C5A7E">
      <w:pPr>
        <w:autoSpaceDE w:val="0"/>
        <w:autoSpaceDN w:val="0"/>
        <w:adjustRightInd w:val="0"/>
        <w:ind w:left="360"/>
        <w:rPr>
          <w:rFonts w:ascii="Arial" w:hAnsi="Arial" w:cs="Arial"/>
          <w:lang w:eastAsia="en-GB"/>
        </w:rPr>
      </w:pPr>
    </w:p>
    <w:p w:rsidR="003C5A7E" w:rsidRPr="00FB0274" w:rsidRDefault="00FB0274" w:rsidP="003C5A7E">
      <w:pPr>
        <w:autoSpaceDE w:val="0"/>
        <w:autoSpaceDN w:val="0"/>
        <w:adjustRightInd w:val="0"/>
        <w:rPr>
          <w:rFonts w:ascii="Arial" w:hAnsi="Arial" w:cs="Arial"/>
          <w:b/>
          <w:lang w:eastAsia="en-GB"/>
        </w:rPr>
      </w:pPr>
      <w:r>
        <w:rPr>
          <w:rFonts w:ascii="Arial" w:hAnsi="Arial" w:cs="Arial"/>
          <w:b/>
          <w:lang w:eastAsia="en-GB"/>
        </w:rPr>
        <w:t xml:space="preserve">     </w:t>
      </w:r>
      <w:r w:rsidR="003C5A7E" w:rsidRPr="00FB0274">
        <w:rPr>
          <w:rFonts w:ascii="Arial" w:hAnsi="Arial" w:cs="Arial"/>
          <w:b/>
          <w:lang w:eastAsia="en-GB"/>
        </w:rPr>
        <w:t>Training and advice</w:t>
      </w:r>
    </w:p>
    <w:p w:rsidR="003C5A7E" w:rsidRPr="00FB0274" w:rsidRDefault="00FB0274" w:rsidP="003C5A7E">
      <w:pPr>
        <w:autoSpaceDE w:val="0"/>
        <w:autoSpaceDN w:val="0"/>
        <w:adjustRightInd w:val="0"/>
        <w:rPr>
          <w:rFonts w:ascii="Arial" w:hAnsi="Arial" w:cs="Arial"/>
          <w:lang w:eastAsia="en-GB"/>
        </w:rPr>
      </w:pPr>
      <w:r>
        <w:rPr>
          <w:rFonts w:ascii="Arial" w:hAnsi="Arial" w:cs="Arial"/>
          <w:lang w:eastAsia="en-GB"/>
        </w:rPr>
        <w:t xml:space="preserve">           </w:t>
      </w:r>
      <w:r w:rsidR="003C5A7E" w:rsidRPr="00FB0274">
        <w:rPr>
          <w:rFonts w:ascii="Arial" w:hAnsi="Arial" w:cs="Arial"/>
          <w:lang w:eastAsia="en-GB"/>
        </w:rPr>
        <w:t>We will:</w:t>
      </w:r>
    </w:p>
    <w:p w:rsidR="003C5A7E" w:rsidRPr="00FB0274" w:rsidRDefault="003C5A7E" w:rsidP="003C5A7E">
      <w:pPr>
        <w:numPr>
          <w:ilvl w:val="0"/>
          <w:numId w:val="9"/>
        </w:numPr>
        <w:autoSpaceDE w:val="0"/>
        <w:autoSpaceDN w:val="0"/>
        <w:adjustRightInd w:val="0"/>
        <w:rPr>
          <w:rFonts w:ascii="Arial" w:hAnsi="Arial" w:cs="Arial"/>
          <w:lang w:eastAsia="en-GB"/>
        </w:rPr>
      </w:pPr>
      <w:r w:rsidRPr="00FB0274">
        <w:rPr>
          <w:rFonts w:ascii="Arial" w:hAnsi="Arial" w:cs="Arial"/>
          <w:lang w:eastAsia="en-GB"/>
        </w:rPr>
        <w:t>Endeavour to appoint staff with appropriate attitudes, skills and knowledge</w:t>
      </w:r>
      <w:r w:rsidR="00004015" w:rsidRPr="00FB0274">
        <w:rPr>
          <w:rFonts w:ascii="Arial" w:hAnsi="Arial" w:cs="Arial"/>
          <w:lang w:eastAsia="en-GB"/>
        </w:rPr>
        <w:t>.</w:t>
      </w:r>
    </w:p>
    <w:p w:rsidR="003C5A7E" w:rsidRPr="00FB0274" w:rsidRDefault="003C5A7E" w:rsidP="003C5A7E">
      <w:pPr>
        <w:numPr>
          <w:ilvl w:val="0"/>
          <w:numId w:val="9"/>
        </w:numPr>
        <w:autoSpaceDE w:val="0"/>
        <w:autoSpaceDN w:val="0"/>
        <w:adjustRightInd w:val="0"/>
        <w:rPr>
          <w:rFonts w:ascii="Arial" w:hAnsi="Arial" w:cs="Arial"/>
          <w:lang w:eastAsia="en-GB"/>
        </w:rPr>
      </w:pPr>
      <w:r w:rsidRPr="00FB0274">
        <w:rPr>
          <w:rFonts w:ascii="Arial" w:hAnsi="Arial" w:cs="Arial"/>
          <w:lang w:eastAsia="en-GB"/>
        </w:rPr>
        <w:t>Enable staff to attend training identified as a need by Children’s Services, and investigate other opportunities for continued professional development</w:t>
      </w:r>
      <w:r w:rsidR="00004015" w:rsidRPr="00FB0274">
        <w:rPr>
          <w:rFonts w:ascii="Arial" w:hAnsi="Arial" w:cs="Arial"/>
          <w:lang w:eastAsia="en-GB"/>
        </w:rPr>
        <w:t>.</w:t>
      </w:r>
    </w:p>
    <w:p w:rsidR="003C5A7E" w:rsidRPr="00FB0274" w:rsidRDefault="003C5A7E" w:rsidP="003C5A7E">
      <w:pPr>
        <w:numPr>
          <w:ilvl w:val="0"/>
          <w:numId w:val="9"/>
        </w:numPr>
        <w:autoSpaceDE w:val="0"/>
        <w:autoSpaceDN w:val="0"/>
        <w:adjustRightInd w:val="0"/>
        <w:rPr>
          <w:rFonts w:ascii="Arial" w:hAnsi="Arial" w:cs="Arial"/>
          <w:lang w:eastAsia="en-GB"/>
        </w:rPr>
      </w:pPr>
      <w:r w:rsidRPr="00FB0274">
        <w:rPr>
          <w:rFonts w:ascii="Arial" w:hAnsi="Arial" w:cs="Arial"/>
          <w:lang w:eastAsia="en-GB"/>
        </w:rPr>
        <w:t>See the settings Operational Plan for record of staff qualifications and SEN courses undertaken, and adult/child ratio</w:t>
      </w:r>
      <w:r w:rsidR="00004015" w:rsidRPr="00FB0274">
        <w:rPr>
          <w:rFonts w:ascii="Arial" w:hAnsi="Arial" w:cs="Arial"/>
          <w:lang w:eastAsia="en-GB"/>
        </w:rPr>
        <w:t>.</w:t>
      </w:r>
    </w:p>
    <w:p w:rsidR="003C5A7E" w:rsidRPr="00FB0274" w:rsidRDefault="003C5A7E" w:rsidP="003C5A7E">
      <w:pPr>
        <w:numPr>
          <w:ilvl w:val="0"/>
          <w:numId w:val="9"/>
        </w:numPr>
        <w:autoSpaceDE w:val="0"/>
        <w:autoSpaceDN w:val="0"/>
        <w:adjustRightInd w:val="0"/>
        <w:rPr>
          <w:rFonts w:ascii="Arial" w:hAnsi="Arial" w:cs="Arial"/>
          <w:lang w:eastAsia="en-GB"/>
        </w:rPr>
      </w:pPr>
      <w:r w:rsidRPr="00FB0274">
        <w:rPr>
          <w:rFonts w:ascii="Arial" w:hAnsi="Arial" w:cs="Arial"/>
          <w:lang w:eastAsia="en-GB"/>
        </w:rPr>
        <w:t>See attached list of resources</w:t>
      </w:r>
      <w:r w:rsidR="00004015" w:rsidRPr="00FB0274">
        <w:rPr>
          <w:rFonts w:ascii="Arial" w:hAnsi="Arial" w:cs="Arial"/>
          <w:lang w:eastAsia="en-GB"/>
        </w:rPr>
        <w:t>.</w:t>
      </w:r>
    </w:p>
    <w:p w:rsidR="003C5A7E" w:rsidRPr="00FB0274" w:rsidRDefault="003C5A7E" w:rsidP="003C5A7E">
      <w:pPr>
        <w:numPr>
          <w:ilvl w:val="0"/>
          <w:numId w:val="9"/>
        </w:numPr>
        <w:autoSpaceDE w:val="0"/>
        <w:autoSpaceDN w:val="0"/>
        <w:adjustRightInd w:val="0"/>
        <w:rPr>
          <w:rFonts w:ascii="Arial" w:hAnsi="Arial" w:cs="Arial"/>
          <w:lang w:eastAsia="en-GB"/>
        </w:rPr>
      </w:pPr>
      <w:r w:rsidRPr="00FB0274">
        <w:rPr>
          <w:rFonts w:ascii="Arial" w:hAnsi="Arial" w:cs="Arial"/>
          <w:lang w:eastAsia="en-GB"/>
        </w:rPr>
        <w:t>Implement advice from Children's Services including Early Years Inclusion Consultants and other professionals</w:t>
      </w:r>
      <w:r w:rsidR="00004015" w:rsidRPr="00FB0274">
        <w:rPr>
          <w:rFonts w:ascii="Arial" w:hAnsi="Arial" w:cs="Arial"/>
          <w:lang w:eastAsia="en-GB"/>
        </w:rPr>
        <w:t>.</w:t>
      </w:r>
    </w:p>
    <w:p w:rsidR="003C5A7E" w:rsidRPr="00FB0274" w:rsidRDefault="003C5A7E" w:rsidP="003C5A7E">
      <w:pPr>
        <w:autoSpaceDE w:val="0"/>
        <w:autoSpaceDN w:val="0"/>
        <w:adjustRightInd w:val="0"/>
        <w:rPr>
          <w:rFonts w:ascii="Arial" w:hAnsi="Arial" w:cs="Arial"/>
          <w:lang w:eastAsia="en-GB"/>
        </w:rPr>
      </w:pPr>
    </w:p>
    <w:p w:rsidR="003C5A7E" w:rsidRPr="00FB0274" w:rsidRDefault="00FB0274" w:rsidP="003C5A7E">
      <w:pPr>
        <w:autoSpaceDE w:val="0"/>
        <w:autoSpaceDN w:val="0"/>
        <w:adjustRightInd w:val="0"/>
        <w:rPr>
          <w:rFonts w:ascii="Arial" w:hAnsi="Arial" w:cs="Arial"/>
          <w:b/>
          <w:lang w:eastAsia="en-GB"/>
        </w:rPr>
      </w:pPr>
      <w:r>
        <w:rPr>
          <w:rFonts w:ascii="Arial" w:hAnsi="Arial" w:cs="Arial"/>
          <w:b/>
          <w:lang w:eastAsia="en-GB"/>
        </w:rPr>
        <w:t xml:space="preserve">      </w:t>
      </w:r>
      <w:r w:rsidR="003C5A7E" w:rsidRPr="00FB0274">
        <w:rPr>
          <w:rFonts w:ascii="Arial" w:hAnsi="Arial" w:cs="Arial"/>
          <w:b/>
          <w:lang w:eastAsia="en-GB"/>
        </w:rPr>
        <w:t>Environment and Practice</w:t>
      </w:r>
    </w:p>
    <w:p w:rsidR="003C5A7E" w:rsidRPr="00FB0274" w:rsidRDefault="00FB0274" w:rsidP="003C5A7E">
      <w:pPr>
        <w:autoSpaceDE w:val="0"/>
        <w:autoSpaceDN w:val="0"/>
        <w:adjustRightInd w:val="0"/>
        <w:rPr>
          <w:rFonts w:ascii="Arial" w:hAnsi="Arial" w:cs="Arial"/>
          <w:b/>
          <w:lang w:eastAsia="en-GB"/>
        </w:rPr>
      </w:pPr>
      <w:r>
        <w:rPr>
          <w:rFonts w:ascii="Arial" w:hAnsi="Arial" w:cs="Arial"/>
          <w:b/>
          <w:lang w:eastAsia="en-GB"/>
        </w:rPr>
        <w:t xml:space="preserve">      </w:t>
      </w:r>
      <w:r w:rsidR="003C5A7E" w:rsidRPr="00FB0274">
        <w:rPr>
          <w:rFonts w:ascii="Arial" w:hAnsi="Arial" w:cs="Arial"/>
          <w:b/>
          <w:lang w:eastAsia="en-GB"/>
        </w:rPr>
        <w:t>For all children</w:t>
      </w:r>
    </w:p>
    <w:p w:rsidR="003C5A7E" w:rsidRPr="00FB0274" w:rsidRDefault="00FB0274" w:rsidP="003C5A7E">
      <w:pPr>
        <w:autoSpaceDE w:val="0"/>
        <w:autoSpaceDN w:val="0"/>
        <w:adjustRightInd w:val="0"/>
        <w:rPr>
          <w:rFonts w:ascii="Arial" w:hAnsi="Arial" w:cs="Arial"/>
          <w:lang w:eastAsia="en-GB"/>
        </w:rPr>
      </w:pPr>
      <w:r>
        <w:rPr>
          <w:rFonts w:ascii="Arial" w:hAnsi="Arial" w:cs="Arial"/>
          <w:lang w:eastAsia="en-GB"/>
        </w:rPr>
        <w:t xml:space="preserve">           </w:t>
      </w:r>
      <w:r w:rsidR="003C5A7E" w:rsidRPr="00FB0274">
        <w:rPr>
          <w:rFonts w:ascii="Arial" w:hAnsi="Arial" w:cs="Arial"/>
          <w:lang w:eastAsia="en-GB"/>
        </w:rPr>
        <w:t>We will:</w:t>
      </w:r>
    </w:p>
    <w:p w:rsidR="003C5A7E" w:rsidRPr="00FB0274" w:rsidRDefault="003C5A7E" w:rsidP="003C5A7E">
      <w:pPr>
        <w:numPr>
          <w:ilvl w:val="0"/>
          <w:numId w:val="10"/>
        </w:numPr>
        <w:autoSpaceDE w:val="0"/>
        <w:autoSpaceDN w:val="0"/>
        <w:adjustRightInd w:val="0"/>
        <w:rPr>
          <w:rFonts w:ascii="Arial" w:hAnsi="Arial" w:cs="Arial"/>
          <w:lang w:eastAsia="en-GB"/>
        </w:rPr>
      </w:pPr>
      <w:r w:rsidRPr="00FB0274">
        <w:rPr>
          <w:rFonts w:ascii="Arial" w:hAnsi="Arial" w:cs="Arial"/>
          <w:lang w:eastAsia="en-GB"/>
        </w:rPr>
        <w:t>Assess our environment and practice so we can plan to increase access for children with learning difficulties or disabilities</w:t>
      </w:r>
      <w:r w:rsidR="00004015" w:rsidRPr="00FB0274">
        <w:rPr>
          <w:rFonts w:ascii="Arial" w:hAnsi="Arial" w:cs="Arial"/>
          <w:lang w:eastAsia="en-GB"/>
        </w:rPr>
        <w:t>.</w:t>
      </w:r>
      <w:r w:rsidRPr="00FB0274">
        <w:rPr>
          <w:rFonts w:ascii="Arial" w:hAnsi="Arial" w:cs="Arial"/>
          <w:lang w:eastAsia="en-GB"/>
        </w:rPr>
        <w:t xml:space="preserve"> </w:t>
      </w:r>
    </w:p>
    <w:p w:rsidR="003C5A7E" w:rsidRPr="00FB0274" w:rsidRDefault="003C5A7E" w:rsidP="003C5A7E">
      <w:pPr>
        <w:numPr>
          <w:ilvl w:val="0"/>
          <w:numId w:val="10"/>
        </w:numPr>
        <w:autoSpaceDE w:val="0"/>
        <w:autoSpaceDN w:val="0"/>
        <w:adjustRightInd w:val="0"/>
        <w:rPr>
          <w:rFonts w:ascii="Arial" w:hAnsi="Arial" w:cs="Arial"/>
          <w:lang w:eastAsia="en-GB"/>
        </w:rPr>
      </w:pPr>
      <w:r w:rsidRPr="00FB0274">
        <w:rPr>
          <w:rFonts w:ascii="Arial" w:hAnsi="Arial" w:cs="Arial"/>
          <w:lang w:eastAsia="en-GB"/>
        </w:rPr>
        <w:t>Where possible, we will meet the individual needs of children, however there are restrictions on our physical environment.</w:t>
      </w:r>
    </w:p>
    <w:p w:rsidR="003C5A7E" w:rsidRPr="00FB0274" w:rsidRDefault="003C5A7E" w:rsidP="003C5A7E">
      <w:pPr>
        <w:autoSpaceDE w:val="0"/>
        <w:autoSpaceDN w:val="0"/>
        <w:adjustRightInd w:val="0"/>
        <w:rPr>
          <w:rFonts w:ascii="Arial" w:hAnsi="Arial" w:cs="Arial"/>
          <w:lang w:eastAsia="en-GB"/>
        </w:rPr>
      </w:pPr>
    </w:p>
    <w:p w:rsidR="003C5A7E" w:rsidRPr="00FB0274" w:rsidRDefault="00FB0274" w:rsidP="003C5A7E">
      <w:pPr>
        <w:autoSpaceDE w:val="0"/>
        <w:autoSpaceDN w:val="0"/>
        <w:adjustRightInd w:val="0"/>
        <w:rPr>
          <w:rFonts w:ascii="Arial" w:hAnsi="Arial" w:cs="Arial"/>
          <w:b/>
          <w:lang w:eastAsia="en-GB"/>
        </w:rPr>
      </w:pPr>
      <w:r>
        <w:rPr>
          <w:rFonts w:ascii="Arial" w:hAnsi="Arial" w:cs="Arial"/>
          <w:b/>
          <w:lang w:eastAsia="en-GB"/>
        </w:rPr>
        <w:t xml:space="preserve">      </w:t>
      </w:r>
      <w:r w:rsidR="003C5A7E" w:rsidRPr="00FB0274">
        <w:rPr>
          <w:rFonts w:ascii="Arial" w:hAnsi="Arial" w:cs="Arial"/>
          <w:b/>
          <w:lang w:eastAsia="en-GB"/>
        </w:rPr>
        <w:t>For individual children</w:t>
      </w:r>
    </w:p>
    <w:p w:rsidR="003C5A7E" w:rsidRPr="00FB0274" w:rsidRDefault="00FB0274" w:rsidP="003C5A7E">
      <w:pPr>
        <w:autoSpaceDE w:val="0"/>
        <w:autoSpaceDN w:val="0"/>
        <w:adjustRightInd w:val="0"/>
        <w:rPr>
          <w:rFonts w:ascii="Arial" w:hAnsi="Arial" w:cs="Arial"/>
          <w:lang w:eastAsia="en-GB"/>
        </w:rPr>
      </w:pPr>
      <w:r>
        <w:rPr>
          <w:rFonts w:ascii="Arial" w:hAnsi="Arial" w:cs="Arial"/>
          <w:lang w:eastAsia="en-GB"/>
        </w:rPr>
        <w:t xml:space="preserve">           </w:t>
      </w:r>
      <w:r w:rsidR="003C5A7E" w:rsidRPr="00FB0274">
        <w:rPr>
          <w:rFonts w:ascii="Arial" w:hAnsi="Arial" w:cs="Arial"/>
          <w:lang w:eastAsia="en-GB"/>
        </w:rPr>
        <w:t>We will</w:t>
      </w:r>
    </w:p>
    <w:p w:rsidR="003C5A7E" w:rsidRPr="00FB0274" w:rsidRDefault="003C5A7E" w:rsidP="003C5A7E">
      <w:pPr>
        <w:numPr>
          <w:ilvl w:val="0"/>
          <w:numId w:val="11"/>
        </w:numPr>
        <w:autoSpaceDE w:val="0"/>
        <w:autoSpaceDN w:val="0"/>
        <w:adjustRightInd w:val="0"/>
        <w:rPr>
          <w:rFonts w:ascii="Arial" w:hAnsi="Arial" w:cs="Arial"/>
          <w:lang w:eastAsia="en-GB"/>
        </w:rPr>
      </w:pPr>
      <w:r w:rsidRPr="00FB0274">
        <w:rPr>
          <w:rFonts w:ascii="Arial" w:hAnsi="Arial" w:cs="Arial"/>
          <w:lang w:eastAsia="en-GB"/>
        </w:rPr>
        <w:t>Work in partnership with parents/</w:t>
      </w:r>
      <w:proofErr w:type="spellStart"/>
      <w:r w:rsidRPr="00FB0274">
        <w:rPr>
          <w:rFonts w:ascii="Arial" w:hAnsi="Arial" w:cs="Arial"/>
          <w:lang w:eastAsia="en-GB"/>
        </w:rPr>
        <w:t>carers</w:t>
      </w:r>
      <w:proofErr w:type="spellEnd"/>
    </w:p>
    <w:p w:rsidR="003C5A7E" w:rsidRPr="00FB0274" w:rsidRDefault="003C5A7E" w:rsidP="003C5A7E">
      <w:pPr>
        <w:autoSpaceDE w:val="0"/>
        <w:autoSpaceDN w:val="0"/>
        <w:adjustRightInd w:val="0"/>
        <w:ind w:left="720"/>
        <w:rPr>
          <w:rFonts w:ascii="Arial" w:hAnsi="Arial" w:cs="Arial"/>
          <w:lang w:eastAsia="en-GB"/>
        </w:rPr>
      </w:pPr>
      <w:r w:rsidRPr="00FB0274">
        <w:rPr>
          <w:rFonts w:ascii="Arial" w:hAnsi="Arial" w:cs="Arial"/>
          <w:lang w:eastAsia="en-GB"/>
        </w:rPr>
        <w:t>- Talk with parents/</w:t>
      </w:r>
      <w:proofErr w:type="spellStart"/>
      <w:r w:rsidRPr="00FB0274">
        <w:rPr>
          <w:rFonts w:ascii="Arial" w:hAnsi="Arial" w:cs="Arial"/>
          <w:lang w:eastAsia="en-GB"/>
        </w:rPr>
        <w:t>carers</w:t>
      </w:r>
      <w:proofErr w:type="spellEnd"/>
      <w:r w:rsidRPr="00FB0274">
        <w:rPr>
          <w:rFonts w:ascii="Arial" w:hAnsi="Arial" w:cs="Arial"/>
          <w:lang w:eastAsia="en-GB"/>
        </w:rPr>
        <w:t xml:space="preserve"> to identify any barriers to the inclusion of their child that there might be in our environment or practice</w:t>
      </w:r>
      <w:r w:rsidR="00004015" w:rsidRPr="00FB0274">
        <w:rPr>
          <w:rFonts w:ascii="Arial" w:hAnsi="Arial" w:cs="Arial"/>
          <w:lang w:eastAsia="en-GB"/>
        </w:rPr>
        <w:t>.</w:t>
      </w:r>
    </w:p>
    <w:p w:rsidR="003C5A7E" w:rsidRPr="00FB0274" w:rsidRDefault="003C5A7E" w:rsidP="003C5A7E">
      <w:pPr>
        <w:autoSpaceDE w:val="0"/>
        <w:autoSpaceDN w:val="0"/>
        <w:adjustRightInd w:val="0"/>
        <w:ind w:left="720"/>
        <w:rPr>
          <w:rFonts w:ascii="Arial" w:hAnsi="Arial" w:cs="Arial"/>
          <w:lang w:eastAsia="en-GB"/>
        </w:rPr>
      </w:pPr>
      <w:r w:rsidRPr="00FB0274">
        <w:rPr>
          <w:rFonts w:ascii="Arial" w:hAnsi="Arial" w:cs="Arial"/>
          <w:lang w:eastAsia="en-GB"/>
        </w:rPr>
        <w:t xml:space="preserve">- Talk with the </w:t>
      </w:r>
      <w:proofErr w:type="spellStart"/>
      <w:r w:rsidRPr="00FB0274">
        <w:rPr>
          <w:rFonts w:ascii="Arial" w:hAnsi="Arial" w:cs="Arial"/>
          <w:lang w:eastAsia="en-GB"/>
        </w:rPr>
        <w:t>carer</w:t>
      </w:r>
      <w:proofErr w:type="spellEnd"/>
      <w:r w:rsidRPr="00FB0274">
        <w:rPr>
          <w:rFonts w:ascii="Arial" w:hAnsi="Arial" w:cs="Arial"/>
          <w:lang w:eastAsia="en-GB"/>
        </w:rPr>
        <w:t xml:space="preserve"> and child about what they want</w:t>
      </w:r>
      <w:r w:rsidR="00004015" w:rsidRPr="00FB0274">
        <w:rPr>
          <w:rFonts w:ascii="Arial" w:hAnsi="Arial" w:cs="Arial"/>
          <w:lang w:eastAsia="en-GB"/>
        </w:rPr>
        <w:t>.</w:t>
      </w:r>
    </w:p>
    <w:p w:rsidR="003C5A7E" w:rsidRPr="00FB0274" w:rsidRDefault="003C5A7E" w:rsidP="003C5A7E">
      <w:pPr>
        <w:autoSpaceDE w:val="0"/>
        <w:autoSpaceDN w:val="0"/>
        <w:adjustRightInd w:val="0"/>
        <w:ind w:left="720"/>
        <w:rPr>
          <w:rFonts w:ascii="Arial" w:hAnsi="Arial" w:cs="Arial"/>
          <w:lang w:eastAsia="en-GB"/>
        </w:rPr>
      </w:pPr>
      <w:r w:rsidRPr="00FB0274">
        <w:rPr>
          <w:rFonts w:ascii="Arial" w:hAnsi="Arial" w:cs="Arial"/>
          <w:lang w:eastAsia="en-GB"/>
        </w:rPr>
        <w:t>- Discuss each child's strengths, preferred activities and any special educational needs or medical requirements on an individual basis with parents/</w:t>
      </w:r>
      <w:proofErr w:type="spellStart"/>
      <w:r w:rsidRPr="00FB0274">
        <w:rPr>
          <w:rFonts w:ascii="Arial" w:hAnsi="Arial" w:cs="Arial"/>
          <w:lang w:eastAsia="en-GB"/>
        </w:rPr>
        <w:t>carers</w:t>
      </w:r>
      <w:proofErr w:type="spellEnd"/>
      <w:r w:rsidRPr="00FB0274">
        <w:rPr>
          <w:rFonts w:ascii="Arial" w:hAnsi="Arial" w:cs="Arial"/>
          <w:lang w:eastAsia="en-GB"/>
        </w:rPr>
        <w:t xml:space="preserve"> and relevant professionals.</w:t>
      </w:r>
    </w:p>
    <w:p w:rsidR="003C5A7E" w:rsidRPr="00FB0274" w:rsidRDefault="003C5A7E" w:rsidP="00FB0274">
      <w:pPr>
        <w:autoSpaceDE w:val="0"/>
        <w:autoSpaceDN w:val="0"/>
        <w:adjustRightInd w:val="0"/>
        <w:ind w:firstLine="720"/>
        <w:rPr>
          <w:rFonts w:ascii="Arial" w:hAnsi="Arial" w:cs="Arial"/>
          <w:lang w:eastAsia="en-GB"/>
        </w:rPr>
      </w:pPr>
      <w:r w:rsidRPr="00FB0274">
        <w:rPr>
          <w:rFonts w:ascii="Arial" w:hAnsi="Arial" w:cs="Arial"/>
          <w:lang w:eastAsia="en-GB"/>
        </w:rPr>
        <w:t>(See Admissions Policy and registration/admission form for further information)</w:t>
      </w:r>
    </w:p>
    <w:p w:rsidR="003C5A7E" w:rsidRPr="00FB0274" w:rsidRDefault="003C5A7E" w:rsidP="003C5A7E">
      <w:pPr>
        <w:autoSpaceDE w:val="0"/>
        <w:autoSpaceDN w:val="0"/>
        <w:adjustRightInd w:val="0"/>
        <w:ind w:left="720"/>
        <w:rPr>
          <w:rFonts w:ascii="Arial" w:hAnsi="Arial" w:cs="Arial"/>
          <w:lang w:eastAsia="en-GB"/>
        </w:rPr>
      </w:pPr>
      <w:r w:rsidRPr="00FB0274">
        <w:rPr>
          <w:rFonts w:ascii="Arial" w:hAnsi="Arial" w:cs="Arial"/>
          <w:lang w:eastAsia="en-GB"/>
        </w:rPr>
        <w:t xml:space="preserve">- Use observation to help us identify and assess children's needs, and to plan and </w:t>
      </w:r>
      <w:r w:rsidR="00FB0274">
        <w:rPr>
          <w:rFonts w:ascii="Arial" w:hAnsi="Arial" w:cs="Arial"/>
          <w:lang w:eastAsia="en-GB"/>
        </w:rPr>
        <w:t xml:space="preserve">  </w:t>
      </w:r>
      <w:r w:rsidRPr="00FB0274">
        <w:rPr>
          <w:rFonts w:ascii="Arial" w:hAnsi="Arial" w:cs="Arial"/>
          <w:lang w:eastAsia="en-GB"/>
        </w:rPr>
        <w:t>evaluate what we do to meet them</w:t>
      </w:r>
      <w:r w:rsidR="00004015" w:rsidRPr="00FB0274">
        <w:rPr>
          <w:rFonts w:ascii="Arial" w:hAnsi="Arial" w:cs="Arial"/>
          <w:lang w:eastAsia="en-GB"/>
        </w:rPr>
        <w:t>.</w:t>
      </w:r>
    </w:p>
    <w:p w:rsidR="003C5A7E" w:rsidRPr="00FB0274" w:rsidRDefault="003C5A7E" w:rsidP="003C5A7E">
      <w:pPr>
        <w:autoSpaceDE w:val="0"/>
        <w:autoSpaceDN w:val="0"/>
        <w:adjustRightInd w:val="0"/>
        <w:ind w:firstLine="720"/>
        <w:rPr>
          <w:rFonts w:ascii="Arial" w:hAnsi="Arial" w:cs="Arial"/>
          <w:lang w:eastAsia="en-GB"/>
        </w:rPr>
      </w:pPr>
      <w:r w:rsidRPr="00FB0274">
        <w:rPr>
          <w:rFonts w:ascii="Arial" w:hAnsi="Arial" w:cs="Arial"/>
          <w:lang w:eastAsia="en-GB"/>
        </w:rPr>
        <w:t>- Draw up, use and evaluate individual educational plans for children with SEN</w:t>
      </w:r>
      <w:r w:rsidR="00004015" w:rsidRPr="00FB0274">
        <w:rPr>
          <w:rFonts w:ascii="Arial" w:hAnsi="Arial" w:cs="Arial"/>
          <w:lang w:eastAsia="en-GB"/>
        </w:rPr>
        <w:t>.</w:t>
      </w:r>
    </w:p>
    <w:p w:rsidR="003C5A7E" w:rsidRPr="00FB0274" w:rsidRDefault="003C5A7E" w:rsidP="003C5A7E">
      <w:pPr>
        <w:autoSpaceDE w:val="0"/>
        <w:autoSpaceDN w:val="0"/>
        <w:adjustRightInd w:val="0"/>
        <w:ind w:left="720"/>
        <w:rPr>
          <w:rFonts w:ascii="Arial" w:hAnsi="Arial" w:cs="Arial"/>
          <w:lang w:eastAsia="en-GB"/>
        </w:rPr>
      </w:pPr>
      <w:r w:rsidRPr="00FB0274">
        <w:rPr>
          <w:rFonts w:ascii="Arial" w:hAnsi="Arial" w:cs="Arial"/>
          <w:lang w:eastAsia="en-GB"/>
        </w:rPr>
        <w:t xml:space="preserve">- Meet at least </w:t>
      </w:r>
      <w:proofErr w:type="spellStart"/>
      <w:r w:rsidRPr="00FB0274">
        <w:rPr>
          <w:rFonts w:ascii="Arial" w:hAnsi="Arial" w:cs="Arial"/>
          <w:lang w:eastAsia="en-GB"/>
        </w:rPr>
        <w:t>termly</w:t>
      </w:r>
      <w:proofErr w:type="spellEnd"/>
      <w:r w:rsidRPr="00FB0274">
        <w:rPr>
          <w:rFonts w:ascii="Arial" w:hAnsi="Arial" w:cs="Arial"/>
          <w:lang w:eastAsia="en-GB"/>
        </w:rPr>
        <w:t xml:space="preserve"> to review IEPs, involving parents/</w:t>
      </w:r>
      <w:proofErr w:type="spellStart"/>
      <w:r w:rsidRPr="00FB0274">
        <w:rPr>
          <w:rFonts w:ascii="Arial" w:hAnsi="Arial" w:cs="Arial"/>
          <w:lang w:eastAsia="en-GB"/>
        </w:rPr>
        <w:t>carers</w:t>
      </w:r>
      <w:proofErr w:type="spellEnd"/>
      <w:r w:rsidRPr="00FB0274">
        <w:rPr>
          <w:rFonts w:ascii="Arial" w:hAnsi="Arial" w:cs="Arial"/>
          <w:lang w:eastAsia="en-GB"/>
        </w:rPr>
        <w:t xml:space="preserve"> and taking into account the ascertainable wishes of the child</w:t>
      </w:r>
      <w:r w:rsidR="00004015" w:rsidRPr="00FB0274">
        <w:rPr>
          <w:rFonts w:ascii="Arial" w:hAnsi="Arial" w:cs="Arial"/>
          <w:lang w:eastAsia="en-GB"/>
        </w:rPr>
        <w:t>.</w:t>
      </w:r>
    </w:p>
    <w:p w:rsidR="003C5A7E" w:rsidRDefault="003C5A7E" w:rsidP="003C5A7E">
      <w:pPr>
        <w:autoSpaceDE w:val="0"/>
        <w:autoSpaceDN w:val="0"/>
        <w:adjustRightInd w:val="0"/>
        <w:rPr>
          <w:rFonts w:ascii="Arial" w:hAnsi="Arial" w:cs="Arial"/>
          <w:lang w:eastAsia="en-GB"/>
        </w:rPr>
      </w:pPr>
    </w:p>
    <w:p w:rsidR="00FB0274" w:rsidRDefault="00FB0274" w:rsidP="003C5A7E">
      <w:pPr>
        <w:autoSpaceDE w:val="0"/>
        <w:autoSpaceDN w:val="0"/>
        <w:adjustRightInd w:val="0"/>
        <w:rPr>
          <w:rFonts w:ascii="Arial" w:hAnsi="Arial" w:cs="Arial"/>
          <w:lang w:eastAsia="en-GB"/>
        </w:rPr>
      </w:pPr>
    </w:p>
    <w:p w:rsidR="00FB0274" w:rsidRDefault="00FB0274" w:rsidP="003C5A7E">
      <w:pPr>
        <w:autoSpaceDE w:val="0"/>
        <w:autoSpaceDN w:val="0"/>
        <w:adjustRightInd w:val="0"/>
        <w:rPr>
          <w:rFonts w:ascii="Arial" w:hAnsi="Arial" w:cs="Arial"/>
          <w:lang w:eastAsia="en-GB"/>
        </w:rPr>
      </w:pPr>
    </w:p>
    <w:p w:rsidR="00FB0274" w:rsidRDefault="00FB0274" w:rsidP="003C5A7E">
      <w:pPr>
        <w:autoSpaceDE w:val="0"/>
        <w:autoSpaceDN w:val="0"/>
        <w:adjustRightInd w:val="0"/>
        <w:rPr>
          <w:rFonts w:ascii="Arial" w:hAnsi="Arial" w:cs="Arial"/>
          <w:lang w:eastAsia="en-GB"/>
        </w:rPr>
      </w:pPr>
    </w:p>
    <w:p w:rsidR="00FB0274" w:rsidRPr="00FB0274" w:rsidRDefault="00FB0274" w:rsidP="003C5A7E">
      <w:pPr>
        <w:autoSpaceDE w:val="0"/>
        <w:autoSpaceDN w:val="0"/>
        <w:adjustRightInd w:val="0"/>
        <w:rPr>
          <w:rFonts w:ascii="Arial" w:hAnsi="Arial" w:cs="Arial"/>
          <w:lang w:eastAsia="en-GB"/>
        </w:rPr>
      </w:pPr>
    </w:p>
    <w:p w:rsidR="00BA3384" w:rsidRDefault="00FB0274" w:rsidP="00FB0274">
      <w:pPr>
        <w:autoSpaceDE w:val="0"/>
        <w:autoSpaceDN w:val="0"/>
        <w:adjustRightInd w:val="0"/>
        <w:ind w:left="426" w:hanging="426"/>
        <w:rPr>
          <w:rFonts w:ascii="Arial" w:hAnsi="Arial" w:cs="Arial"/>
          <w:b/>
          <w:lang w:eastAsia="en-GB"/>
        </w:rPr>
      </w:pPr>
      <w:r>
        <w:rPr>
          <w:rFonts w:ascii="Arial" w:hAnsi="Arial" w:cs="Arial"/>
          <w:b/>
          <w:lang w:eastAsia="en-GB"/>
        </w:rPr>
        <w:t xml:space="preserve">     </w:t>
      </w:r>
    </w:p>
    <w:p w:rsidR="003C5A7E" w:rsidRPr="00FB0274" w:rsidRDefault="00FB0274" w:rsidP="00FB0274">
      <w:pPr>
        <w:autoSpaceDE w:val="0"/>
        <w:autoSpaceDN w:val="0"/>
        <w:adjustRightInd w:val="0"/>
        <w:ind w:left="426" w:hanging="426"/>
        <w:rPr>
          <w:rFonts w:ascii="Arial" w:hAnsi="Arial" w:cs="Arial"/>
          <w:b/>
          <w:lang w:eastAsia="en-GB"/>
        </w:rPr>
      </w:pPr>
      <w:r>
        <w:rPr>
          <w:rFonts w:ascii="Arial" w:hAnsi="Arial" w:cs="Arial"/>
          <w:b/>
          <w:lang w:eastAsia="en-GB"/>
        </w:rPr>
        <w:t xml:space="preserve"> </w:t>
      </w:r>
      <w:r w:rsidR="003C5A7E" w:rsidRPr="00FB0274">
        <w:rPr>
          <w:rFonts w:ascii="Arial" w:hAnsi="Arial" w:cs="Arial"/>
          <w:b/>
          <w:lang w:eastAsia="en-GB"/>
        </w:rPr>
        <w:t xml:space="preserve">Procedures: Reviewing. Monitoring and evaluating the effectiveness of SEN </w:t>
      </w:r>
      <w:r>
        <w:rPr>
          <w:rFonts w:ascii="Arial" w:hAnsi="Arial" w:cs="Arial"/>
          <w:b/>
          <w:lang w:eastAsia="en-GB"/>
        </w:rPr>
        <w:t xml:space="preserve">  </w:t>
      </w:r>
      <w:r w:rsidR="003C5A7E" w:rsidRPr="00FB0274">
        <w:rPr>
          <w:rFonts w:ascii="Arial" w:hAnsi="Arial" w:cs="Arial"/>
          <w:b/>
          <w:lang w:eastAsia="en-GB"/>
        </w:rPr>
        <w:t>provision for children</w:t>
      </w:r>
    </w:p>
    <w:p w:rsidR="003C5A7E" w:rsidRPr="00FB0274" w:rsidRDefault="003C5A7E" w:rsidP="003C5A7E">
      <w:pPr>
        <w:numPr>
          <w:ilvl w:val="0"/>
          <w:numId w:val="11"/>
        </w:numPr>
        <w:autoSpaceDE w:val="0"/>
        <w:autoSpaceDN w:val="0"/>
        <w:adjustRightInd w:val="0"/>
        <w:rPr>
          <w:rFonts w:ascii="Arial" w:hAnsi="Arial" w:cs="Arial"/>
          <w:lang w:eastAsia="en-GB"/>
        </w:rPr>
      </w:pPr>
      <w:r w:rsidRPr="00FB0274">
        <w:rPr>
          <w:rFonts w:ascii="Arial" w:hAnsi="Arial" w:cs="Arial"/>
          <w:lang w:eastAsia="en-GB"/>
        </w:rPr>
        <w:t>Through informal discussion with staff, committee and parents/</w:t>
      </w:r>
      <w:proofErr w:type="spellStart"/>
      <w:r w:rsidRPr="00FB0274">
        <w:rPr>
          <w:rFonts w:ascii="Arial" w:hAnsi="Arial" w:cs="Arial"/>
          <w:lang w:eastAsia="en-GB"/>
        </w:rPr>
        <w:t>carers</w:t>
      </w:r>
      <w:proofErr w:type="spellEnd"/>
      <w:r w:rsidR="00004015" w:rsidRPr="00FB0274">
        <w:rPr>
          <w:rFonts w:ascii="Arial" w:hAnsi="Arial" w:cs="Arial"/>
          <w:lang w:eastAsia="en-GB"/>
        </w:rPr>
        <w:t>.</w:t>
      </w:r>
    </w:p>
    <w:p w:rsidR="003C5A7E" w:rsidRPr="00FB0274" w:rsidRDefault="003C5A7E" w:rsidP="003C5A7E">
      <w:pPr>
        <w:numPr>
          <w:ilvl w:val="0"/>
          <w:numId w:val="11"/>
        </w:numPr>
        <w:autoSpaceDE w:val="0"/>
        <w:autoSpaceDN w:val="0"/>
        <w:adjustRightInd w:val="0"/>
        <w:rPr>
          <w:rFonts w:ascii="Arial" w:hAnsi="Arial" w:cs="Arial"/>
          <w:lang w:eastAsia="en-GB"/>
        </w:rPr>
      </w:pPr>
      <w:r w:rsidRPr="00FB0274">
        <w:rPr>
          <w:rFonts w:ascii="Arial" w:hAnsi="Arial" w:cs="Arial"/>
          <w:lang w:eastAsia="en-GB"/>
        </w:rPr>
        <w:t>Through regular staff and committee meetings</w:t>
      </w:r>
      <w:r w:rsidR="00004015" w:rsidRPr="00FB0274">
        <w:rPr>
          <w:rFonts w:ascii="Arial" w:hAnsi="Arial" w:cs="Arial"/>
          <w:lang w:eastAsia="en-GB"/>
        </w:rPr>
        <w:t>.</w:t>
      </w:r>
    </w:p>
    <w:p w:rsidR="003C5A7E" w:rsidRPr="00FB0274" w:rsidRDefault="003C5A7E" w:rsidP="003C5A7E">
      <w:pPr>
        <w:numPr>
          <w:ilvl w:val="0"/>
          <w:numId w:val="11"/>
        </w:numPr>
        <w:autoSpaceDE w:val="0"/>
        <w:autoSpaceDN w:val="0"/>
        <w:adjustRightInd w:val="0"/>
        <w:rPr>
          <w:rFonts w:ascii="Arial" w:hAnsi="Arial" w:cs="Arial"/>
          <w:lang w:eastAsia="en-GB"/>
        </w:rPr>
      </w:pPr>
      <w:r w:rsidRPr="00FB0274">
        <w:rPr>
          <w:rFonts w:ascii="Arial" w:hAnsi="Arial" w:cs="Arial"/>
          <w:lang w:eastAsia="en-GB"/>
        </w:rPr>
        <w:t xml:space="preserve">Through regular visits from Early Years Inclusion Consultants, </w:t>
      </w:r>
      <w:proofErr w:type="spellStart"/>
      <w:r w:rsidRPr="00FB0274">
        <w:rPr>
          <w:rFonts w:ascii="Arial" w:hAnsi="Arial" w:cs="Arial"/>
          <w:lang w:eastAsia="en-GB"/>
        </w:rPr>
        <w:t>Ofsted</w:t>
      </w:r>
      <w:proofErr w:type="spellEnd"/>
      <w:r w:rsidRPr="00FB0274">
        <w:rPr>
          <w:rFonts w:ascii="Arial" w:hAnsi="Arial" w:cs="Arial"/>
          <w:lang w:eastAsia="en-GB"/>
        </w:rPr>
        <w:t xml:space="preserve"> and other professionals</w:t>
      </w:r>
      <w:r w:rsidR="00004015" w:rsidRPr="00FB0274">
        <w:rPr>
          <w:rFonts w:ascii="Arial" w:hAnsi="Arial" w:cs="Arial"/>
          <w:lang w:eastAsia="en-GB"/>
        </w:rPr>
        <w:t>.</w:t>
      </w:r>
    </w:p>
    <w:p w:rsidR="003C5A7E" w:rsidRPr="00FB0274" w:rsidRDefault="003C5A7E" w:rsidP="003C5A7E">
      <w:pPr>
        <w:numPr>
          <w:ilvl w:val="0"/>
          <w:numId w:val="11"/>
        </w:numPr>
        <w:autoSpaceDE w:val="0"/>
        <w:autoSpaceDN w:val="0"/>
        <w:adjustRightInd w:val="0"/>
        <w:rPr>
          <w:rFonts w:ascii="Arial" w:hAnsi="Arial" w:cs="Arial"/>
          <w:lang w:eastAsia="en-GB"/>
        </w:rPr>
      </w:pPr>
      <w:r w:rsidRPr="00FB0274">
        <w:rPr>
          <w:rFonts w:ascii="Arial" w:hAnsi="Arial" w:cs="Arial"/>
          <w:lang w:eastAsia="en-GB"/>
        </w:rPr>
        <w:t xml:space="preserve">Through self-evaluation frameworks such as </w:t>
      </w:r>
      <w:proofErr w:type="spellStart"/>
      <w:r w:rsidRPr="00FB0274">
        <w:rPr>
          <w:rFonts w:ascii="Arial" w:hAnsi="Arial" w:cs="Arial"/>
          <w:lang w:eastAsia="en-GB"/>
        </w:rPr>
        <w:t>Ofsted</w:t>
      </w:r>
      <w:proofErr w:type="spellEnd"/>
      <w:r w:rsidRPr="00FB0274">
        <w:rPr>
          <w:rFonts w:ascii="Arial" w:hAnsi="Arial" w:cs="Arial"/>
          <w:lang w:eastAsia="en-GB"/>
        </w:rPr>
        <w:t xml:space="preserve"> and index for inclusion</w:t>
      </w:r>
      <w:r w:rsidR="00004015" w:rsidRPr="00FB0274">
        <w:rPr>
          <w:rFonts w:ascii="Arial" w:hAnsi="Arial" w:cs="Arial"/>
          <w:lang w:eastAsia="en-GB"/>
        </w:rPr>
        <w:t>.</w:t>
      </w:r>
    </w:p>
    <w:p w:rsidR="003C5A7E" w:rsidRPr="00FB0274" w:rsidRDefault="00FB0274" w:rsidP="003C5A7E">
      <w:pPr>
        <w:autoSpaceDE w:val="0"/>
        <w:autoSpaceDN w:val="0"/>
        <w:adjustRightInd w:val="0"/>
        <w:rPr>
          <w:rFonts w:ascii="Arial" w:hAnsi="Arial" w:cs="Arial"/>
          <w:lang w:eastAsia="en-GB"/>
        </w:rPr>
      </w:pPr>
      <w:r>
        <w:rPr>
          <w:rFonts w:ascii="Arial" w:hAnsi="Arial" w:cs="Arial"/>
          <w:lang w:eastAsia="en-GB"/>
        </w:rPr>
        <w:t xml:space="preserve">     </w:t>
      </w:r>
      <w:r w:rsidR="003C5A7E" w:rsidRPr="00FB0274">
        <w:rPr>
          <w:rFonts w:ascii="Arial" w:hAnsi="Arial" w:cs="Arial"/>
          <w:lang w:eastAsia="en-GB"/>
        </w:rPr>
        <w:t>We will:</w:t>
      </w:r>
    </w:p>
    <w:p w:rsidR="003C5A7E" w:rsidRPr="00FB0274" w:rsidRDefault="003C5A7E" w:rsidP="003C5A7E">
      <w:pPr>
        <w:autoSpaceDE w:val="0"/>
        <w:autoSpaceDN w:val="0"/>
        <w:adjustRightInd w:val="0"/>
        <w:ind w:left="1440" w:hanging="720"/>
        <w:rPr>
          <w:rFonts w:ascii="Arial" w:hAnsi="Arial" w:cs="Arial"/>
          <w:lang w:eastAsia="en-GB"/>
        </w:rPr>
      </w:pPr>
      <w:r w:rsidRPr="00FB0274">
        <w:rPr>
          <w:rFonts w:ascii="Arial" w:hAnsi="Arial" w:cs="Arial"/>
          <w:lang w:eastAsia="en-GB"/>
        </w:rPr>
        <w:t>(</w:t>
      </w:r>
      <w:proofErr w:type="spellStart"/>
      <w:r w:rsidRPr="00FB0274">
        <w:rPr>
          <w:rFonts w:ascii="Arial" w:hAnsi="Arial" w:cs="Arial"/>
          <w:lang w:eastAsia="en-GB"/>
        </w:rPr>
        <w:t>i</w:t>
      </w:r>
      <w:proofErr w:type="spellEnd"/>
      <w:r w:rsidRPr="00FB0274">
        <w:rPr>
          <w:rFonts w:ascii="Arial" w:hAnsi="Arial" w:cs="Arial"/>
          <w:lang w:eastAsia="en-GB"/>
        </w:rPr>
        <w:t>)</w:t>
      </w:r>
      <w:r w:rsidRPr="00FB0274">
        <w:rPr>
          <w:rFonts w:ascii="Arial" w:hAnsi="Arial" w:cs="Arial"/>
          <w:lang w:eastAsia="en-GB"/>
        </w:rPr>
        <w:tab/>
        <w:t>Ensure that all children are treated individually and are encouraged to take part in all areas of learning</w:t>
      </w:r>
      <w:r w:rsidR="00004015" w:rsidRPr="00FB0274">
        <w:rPr>
          <w:rFonts w:ascii="Arial" w:hAnsi="Arial" w:cs="Arial"/>
          <w:lang w:eastAsia="en-GB"/>
        </w:rPr>
        <w:t>.</w:t>
      </w:r>
    </w:p>
    <w:p w:rsidR="003C5A7E" w:rsidRPr="00FB0274" w:rsidRDefault="003C5A7E" w:rsidP="003C5A7E">
      <w:pPr>
        <w:autoSpaceDE w:val="0"/>
        <w:autoSpaceDN w:val="0"/>
        <w:adjustRightInd w:val="0"/>
        <w:ind w:firstLine="720"/>
        <w:rPr>
          <w:rFonts w:ascii="Arial" w:hAnsi="Arial" w:cs="Arial"/>
          <w:lang w:eastAsia="en-GB"/>
        </w:rPr>
      </w:pPr>
    </w:p>
    <w:p w:rsidR="003C5A7E" w:rsidRPr="00FB0274" w:rsidRDefault="003C5A7E" w:rsidP="003C5A7E">
      <w:pPr>
        <w:autoSpaceDE w:val="0"/>
        <w:autoSpaceDN w:val="0"/>
        <w:adjustRightInd w:val="0"/>
        <w:ind w:firstLine="720"/>
        <w:rPr>
          <w:rFonts w:ascii="Arial" w:hAnsi="Arial" w:cs="Arial"/>
          <w:lang w:eastAsia="en-GB"/>
        </w:rPr>
      </w:pPr>
      <w:r w:rsidRPr="00FB0274">
        <w:rPr>
          <w:rFonts w:ascii="Arial" w:hAnsi="Arial" w:cs="Arial"/>
          <w:lang w:eastAsia="en-GB"/>
        </w:rPr>
        <w:t xml:space="preserve"> (ii)</w:t>
      </w:r>
      <w:r w:rsidRPr="00FB0274">
        <w:rPr>
          <w:rFonts w:ascii="Arial" w:hAnsi="Arial" w:cs="Arial"/>
          <w:lang w:eastAsia="en-GB"/>
        </w:rPr>
        <w:tab/>
        <w:t>Promote positive images of those with learning difficulties or disabilities</w:t>
      </w:r>
      <w:r w:rsidR="00004015" w:rsidRPr="00FB0274">
        <w:rPr>
          <w:rFonts w:ascii="Arial" w:hAnsi="Arial" w:cs="Arial"/>
          <w:lang w:eastAsia="en-GB"/>
        </w:rPr>
        <w:t>.</w:t>
      </w:r>
    </w:p>
    <w:p w:rsidR="003C5A7E" w:rsidRPr="00FB0274" w:rsidRDefault="003C5A7E" w:rsidP="003C5A7E">
      <w:pPr>
        <w:autoSpaceDE w:val="0"/>
        <w:autoSpaceDN w:val="0"/>
        <w:adjustRightInd w:val="0"/>
        <w:ind w:firstLine="720"/>
        <w:rPr>
          <w:rFonts w:ascii="Arial" w:hAnsi="Arial" w:cs="Arial"/>
          <w:lang w:eastAsia="en-GB"/>
        </w:rPr>
      </w:pPr>
    </w:p>
    <w:p w:rsidR="003C5A7E" w:rsidRDefault="003C5A7E" w:rsidP="003C5A7E">
      <w:pPr>
        <w:autoSpaceDE w:val="0"/>
        <w:autoSpaceDN w:val="0"/>
        <w:adjustRightInd w:val="0"/>
        <w:ind w:firstLine="720"/>
        <w:rPr>
          <w:rFonts w:ascii="Arial" w:hAnsi="Arial" w:cs="Arial"/>
          <w:lang w:eastAsia="en-GB"/>
        </w:rPr>
      </w:pPr>
      <w:r w:rsidRPr="00FB0274">
        <w:rPr>
          <w:rFonts w:ascii="Arial" w:hAnsi="Arial" w:cs="Arial"/>
          <w:lang w:eastAsia="en-GB"/>
        </w:rPr>
        <w:t>(iii)</w:t>
      </w:r>
      <w:r w:rsidRPr="00FB0274">
        <w:rPr>
          <w:rFonts w:ascii="Arial" w:hAnsi="Arial" w:cs="Arial"/>
          <w:lang w:eastAsia="en-GB"/>
        </w:rPr>
        <w:tab/>
        <w:t xml:space="preserve">Identify any barriers to inclusion that there might be in our environment or </w:t>
      </w:r>
      <w:r w:rsidR="00FB0274">
        <w:rPr>
          <w:rFonts w:ascii="Arial" w:hAnsi="Arial" w:cs="Arial"/>
          <w:lang w:eastAsia="en-GB"/>
        </w:rPr>
        <w:t xml:space="preserve">  </w:t>
      </w:r>
    </w:p>
    <w:p w:rsidR="00BA3384" w:rsidRPr="00FB0274" w:rsidRDefault="00BA3384" w:rsidP="003C5A7E">
      <w:pPr>
        <w:autoSpaceDE w:val="0"/>
        <w:autoSpaceDN w:val="0"/>
        <w:adjustRightInd w:val="0"/>
        <w:ind w:firstLine="720"/>
        <w:rPr>
          <w:rFonts w:ascii="Arial" w:hAnsi="Arial" w:cs="Arial"/>
          <w:lang w:eastAsia="en-GB"/>
        </w:rPr>
      </w:pPr>
      <w:r>
        <w:rPr>
          <w:rFonts w:ascii="Arial" w:hAnsi="Arial" w:cs="Arial"/>
          <w:lang w:eastAsia="en-GB"/>
        </w:rPr>
        <w:t xml:space="preserve">           </w:t>
      </w:r>
      <w:proofErr w:type="gramStart"/>
      <w:r>
        <w:rPr>
          <w:rFonts w:ascii="Arial" w:hAnsi="Arial" w:cs="Arial"/>
          <w:lang w:eastAsia="en-GB"/>
        </w:rPr>
        <w:t>practice</w:t>
      </w:r>
      <w:proofErr w:type="gramEnd"/>
      <w:r>
        <w:rPr>
          <w:rFonts w:ascii="Arial" w:hAnsi="Arial" w:cs="Arial"/>
          <w:lang w:eastAsia="en-GB"/>
        </w:rPr>
        <w:t>.</w:t>
      </w:r>
    </w:p>
    <w:p w:rsidR="003C5A7E" w:rsidRPr="00FB0274" w:rsidRDefault="003C5A7E" w:rsidP="003C5A7E">
      <w:pPr>
        <w:autoSpaceDE w:val="0"/>
        <w:autoSpaceDN w:val="0"/>
        <w:adjustRightInd w:val="0"/>
        <w:rPr>
          <w:rFonts w:ascii="Arial" w:hAnsi="Arial" w:cs="Arial"/>
          <w:lang w:eastAsia="en-GB"/>
        </w:rPr>
      </w:pPr>
    </w:p>
    <w:p w:rsidR="003C5A7E" w:rsidRPr="00FB0274" w:rsidRDefault="003C5A7E" w:rsidP="003C5A7E">
      <w:pPr>
        <w:autoSpaceDE w:val="0"/>
        <w:autoSpaceDN w:val="0"/>
        <w:adjustRightInd w:val="0"/>
        <w:rPr>
          <w:rFonts w:ascii="Arial" w:hAnsi="Arial" w:cs="Arial"/>
          <w:lang w:eastAsia="en-GB"/>
        </w:rPr>
      </w:pPr>
    </w:p>
    <w:p w:rsidR="003C5A7E" w:rsidRPr="00FB0274" w:rsidRDefault="003C5A7E" w:rsidP="003C5A7E">
      <w:pPr>
        <w:autoSpaceDE w:val="0"/>
        <w:autoSpaceDN w:val="0"/>
        <w:adjustRightInd w:val="0"/>
        <w:rPr>
          <w:rFonts w:ascii="Arial" w:hAnsi="Arial" w:cs="Arial"/>
          <w:b/>
          <w:lang w:eastAsia="en-GB"/>
        </w:rPr>
      </w:pPr>
      <w:r w:rsidRPr="00FB0274">
        <w:rPr>
          <w:rFonts w:ascii="Arial" w:hAnsi="Arial" w:cs="Arial"/>
          <w:b/>
          <w:lang w:eastAsia="en-GB"/>
        </w:rPr>
        <w:t>Procedures: Linking effectively with others on SEN issues and exchanging information</w:t>
      </w:r>
    </w:p>
    <w:p w:rsidR="003C5A7E" w:rsidRPr="00FB0274" w:rsidRDefault="00BA3384" w:rsidP="003C5A7E">
      <w:pPr>
        <w:autoSpaceDE w:val="0"/>
        <w:autoSpaceDN w:val="0"/>
        <w:adjustRightInd w:val="0"/>
        <w:rPr>
          <w:rFonts w:ascii="Arial" w:hAnsi="Arial" w:cs="Arial"/>
          <w:lang w:eastAsia="en-GB"/>
        </w:rPr>
      </w:pPr>
      <w:r>
        <w:rPr>
          <w:rFonts w:ascii="Arial" w:hAnsi="Arial" w:cs="Arial"/>
          <w:lang w:eastAsia="en-GB"/>
        </w:rPr>
        <w:t xml:space="preserve">           </w:t>
      </w:r>
      <w:r w:rsidR="003C5A7E" w:rsidRPr="00FB0274">
        <w:rPr>
          <w:rFonts w:ascii="Arial" w:hAnsi="Arial" w:cs="Arial"/>
          <w:lang w:eastAsia="en-GB"/>
        </w:rPr>
        <w:t>We will:</w:t>
      </w:r>
    </w:p>
    <w:p w:rsidR="003C5A7E" w:rsidRPr="00FB0274" w:rsidRDefault="003C5A7E" w:rsidP="00344041">
      <w:pPr>
        <w:numPr>
          <w:ilvl w:val="0"/>
          <w:numId w:val="13"/>
        </w:numPr>
        <w:autoSpaceDE w:val="0"/>
        <w:autoSpaceDN w:val="0"/>
        <w:adjustRightInd w:val="0"/>
        <w:rPr>
          <w:rFonts w:ascii="Arial" w:hAnsi="Arial" w:cs="Arial"/>
          <w:lang w:eastAsia="en-GB"/>
        </w:rPr>
      </w:pPr>
      <w:r w:rsidRPr="00FB0274">
        <w:rPr>
          <w:rFonts w:ascii="Arial" w:hAnsi="Arial" w:cs="Arial"/>
          <w:lang w:eastAsia="en-GB"/>
        </w:rPr>
        <w:t>Explain to parents the importance of communication with others to enable planning to meet the child's needs</w:t>
      </w:r>
      <w:r w:rsidR="00004015" w:rsidRPr="00FB0274">
        <w:rPr>
          <w:rFonts w:ascii="Arial" w:hAnsi="Arial" w:cs="Arial"/>
          <w:lang w:eastAsia="en-GB"/>
        </w:rPr>
        <w:t>.</w:t>
      </w:r>
    </w:p>
    <w:p w:rsidR="003C5A7E" w:rsidRPr="00FB0274" w:rsidRDefault="003C5A7E" w:rsidP="003C5A7E">
      <w:pPr>
        <w:autoSpaceDE w:val="0"/>
        <w:autoSpaceDN w:val="0"/>
        <w:adjustRightInd w:val="0"/>
        <w:ind w:left="1440" w:hanging="720"/>
        <w:rPr>
          <w:rFonts w:ascii="Arial" w:hAnsi="Arial" w:cs="Arial"/>
          <w:lang w:eastAsia="en-GB"/>
        </w:rPr>
      </w:pPr>
      <w:r w:rsidRPr="00FB0274">
        <w:rPr>
          <w:rFonts w:ascii="Arial" w:hAnsi="Arial" w:cs="Arial"/>
          <w:lang w:eastAsia="en-GB"/>
        </w:rPr>
        <w:t>(ii)</w:t>
      </w:r>
      <w:r w:rsidR="00BA3384">
        <w:rPr>
          <w:rFonts w:ascii="Arial" w:hAnsi="Arial" w:cs="Arial"/>
          <w:lang w:eastAsia="en-GB"/>
        </w:rPr>
        <w:t xml:space="preserve">       </w:t>
      </w:r>
      <w:r w:rsidRPr="00FB0274">
        <w:rPr>
          <w:rFonts w:ascii="Arial" w:hAnsi="Arial" w:cs="Arial"/>
          <w:lang w:eastAsia="en-GB"/>
        </w:rPr>
        <w:t>Gain permission from parents to pass on children's individual records (See Registration form)</w:t>
      </w:r>
      <w:r w:rsidR="00004015" w:rsidRPr="00FB0274">
        <w:rPr>
          <w:rFonts w:ascii="Arial" w:hAnsi="Arial" w:cs="Arial"/>
          <w:lang w:eastAsia="en-GB"/>
        </w:rPr>
        <w:t>.</w:t>
      </w:r>
    </w:p>
    <w:p w:rsidR="003C5A7E" w:rsidRPr="00FB0274" w:rsidRDefault="003C5A7E" w:rsidP="003C5A7E">
      <w:pPr>
        <w:autoSpaceDE w:val="0"/>
        <w:autoSpaceDN w:val="0"/>
        <w:adjustRightInd w:val="0"/>
        <w:ind w:left="1440" w:hanging="720"/>
        <w:rPr>
          <w:rFonts w:ascii="Arial" w:hAnsi="Arial" w:cs="Arial"/>
          <w:lang w:eastAsia="en-GB"/>
        </w:rPr>
      </w:pPr>
      <w:r w:rsidRPr="00FB0274">
        <w:rPr>
          <w:rFonts w:ascii="Arial" w:hAnsi="Arial" w:cs="Arial"/>
          <w:lang w:eastAsia="en-GB"/>
        </w:rPr>
        <w:t>(iii)</w:t>
      </w:r>
      <w:r w:rsidR="00BA3384">
        <w:rPr>
          <w:rFonts w:ascii="Arial" w:hAnsi="Arial" w:cs="Arial"/>
          <w:lang w:eastAsia="en-GB"/>
        </w:rPr>
        <w:t xml:space="preserve">       </w:t>
      </w:r>
      <w:r w:rsidRPr="00FB0274">
        <w:rPr>
          <w:rFonts w:ascii="Arial" w:hAnsi="Arial" w:cs="Arial"/>
          <w:lang w:eastAsia="en-GB"/>
        </w:rPr>
        <w:t xml:space="preserve">Liaise with other settings that a child may attend, and with their </w:t>
      </w:r>
      <w:proofErr w:type="gramStart"/>
      <w:r w:rsidRPr="00FB0274">
        <w:rPr>
          <w:rFonts w:ascii="Arial" w:hAnsi="Arial" w:cs="Arial"/>
          <w:lang w:eastAsia="en-GB"/>
        </w:rPr>
        <w:t xml:space="preserve">intended </w:t>
      </w:r>
      <w:r w:rsidR="00BA3384">
        <w:rPr>
          <w:rFonts w:ascii="Arial" w:hAnsi="Arial" w:cs="Arial"/>
          <w:lang w:eastAsia="en-GB"/>
        </w:rPr>
        <w:t xml:space="preserve"> </w:t>
      </w:r>
      <w:r w:rsidRPr="00FB0274">
        <w:rPr>
          <w:rFonts w:ascii="Arial" w:hAnsi="Arial" w:cs="Arial"/>
          <w:lang w:eastAsia="en-GB"/>
        </w:rPr>
        <w:t>school</w:t>
      </w:r>
      <w:proofErr w:type="gramEnd"/>
      <w:r w:rsidRPr="00FB0274">
        <w:rPr>
          <w:rFonts w:ascii="Arial" w:hAnsi="Arial" w:cs="Arial"/>
          <w:lang w:eastAsia="en-GB"/>
        </w:rPr>
        <w:t>, and pass on children's individual records</w:t>
      </w:r>
      <w:r w:rsidR="00004015" w:rsidRPr="00FB0274">
        <w:rPr>
          <w:rFonts w:ascii="Arial" w:hAnsi="Arial" w:cs="Arial"/>
          <w:lang w:eastAsia="en-GB"/>
        </w:rPr>
        <w:t>.</w:t>
      </w:r>
    </w:p>
    <w:p w:rsidR="003C5A7E" w:rsidRDefault="003C5A7E" w:rsidP="003C5A7E">
      <w:pPr>
        <w:autoSpaceDE w:val="0"/>
        <w:autoSpaceDN w:val="0"/>
        <w:adjustRightInd w:val="0"/>
        <w:ind w:firstLine="720"/>
        <w:rPr>
          <w:rFonts w:ascii="Arial" w:hAnsi="Arial" w:cs="Arial"/>
          <w:lang w:eastAsia="en-GB"/>
        </w:rPr>
      </w:pPr>
      <w:proofErr w:type="gramStart"/>
      <w:r w:rsidRPr="00FB0274">
        <w:rPr>
          <w:rFonts w:ascii="Arial" w:hAnsi="Arial" w:cs="Arial"/>
          <w:lang w:eastAsia="en-GB"/>
        </w:rPr>
        <w:t>(iv)</w:t>
      </w:r>
      <w:r w:rsidR="00BA3384">
        <w:rPr>
          <w:rFonts w:ascii="Arial" w:hAnsi="Arial" w:cs="Arial"/>
          <w:lang w:eastAsia="en-GB"/>
        </w:rPr>
        <w:t xml:space="preserve">    </w:t>
      </w:r>
      <w:r w:rsidR="00344041" w:rsidRPr="00FB0274">
        <w:rPr>
          <w:rFonts w:ascii="Arial" w:hAnsi="Arial" w:cs="Arial"/>
          <w:lang w:eastAsia="en-GB"/>
        </w:rPr>
        <w:t xml:space="preserve"> </w:t>
      </w:r>
      <w:r w:rsidRPr="00FB0274">
        <w:rPr>
          <w:rFonts w:ascii="Arial" w:hAnsi="Arial" w:cs="Arial"/>
          <w:lang w:eastAsia="en-GB"/>
        </w:rPr>
        <w:t>Contact</w:t>
      </w:r>
      <w:proofErr w:type="gramEnd"/>
      <w:r w:rsidRPr="00FB0274">
        <w:rPr>
          <w:rFonts w:ascii="Arial" w:hAnsi="Arial" w:cs="Arial"/>
          <w:lang w:eastAsia="en-GB"/>
        </w:rPr>
        <w:t xml:space="preserve"> the relevant professionals with the parent's pe</w:t>
      </w:r>
      <w:r w:rsidR="00BA3384">
        <w:rPr>
          <w:rFonts w:ascii="Arial" w:hAnsi="Arial" w:cs="Arial"/>
          <w:lang w:eastAsia="en-GB"/>
        </w:rPr>
        <w:t xml:space="preserve">rmission, for advice </w:t>
      </w:r>
    </w:p>
    <w:p w:rsidR="00BA3384" w:rsidRPr="00FB0274" w:rsidRDefault="00BA3384" w:rsidP="003C5A7E">
      <w:pPr>
        <w:autoSpaceDE w:val="0"/>
        <w:autoSpaceDN w:val="0"/>
        <w:adjustRightInd w:val="0"/>
        <w:ind w:firstLine="720"/>
        <w:rPr>
          <w:rFonts w:ascii="Arial" w:hAnsi="Arial" w:cs="Arial"/>
          <w:lang w:eastAsia="en-GB"/>
        </w:rPr>
      </w:pPr>
      <w:r>
        <w:rPr>
          <w:rFonts w:ascii="Arial" w:hAnsi="Arial" w:cs="Arial"/>
          <w:lang w:eastAsia="en-GB"/>
        </w:rPr>
        <w:t xml:space="preserve">          </w:t>
      </w:r>
      <w:proofErr w:type="gramStart"/>
      <w:r>
        <w:rPr>
          <w:rFonts w:ascii="Arial" w:hAnsi="Arial" w:cs="Arial"/>
          <w:lang w:eastAsia="en-GB"/>
        </w:rPr>
        <w:t>and</w:t>
      </w:r>
      <w:proofErr w:type="gramEnd"/>
      <w:r>
        <w:rPr>
          <w:rFonts w:ascii="Arial" w:hAnsi="Arial" w:cs="Arial"/>
          <w:lang w:eastAsia="en-GB"/>
        </w:rPr>
        <w:t xml:space="preserve"> support</w:t>
      </w:r>
    </w:p>
    <w:p w:rsidR="00BA3384" w:rsidRDefault="00BA3384" w:rsidP="003C5A7E">
      <w:pPr>
        <w:autoSpaceDE w:val="0"/>
        <w:autoSpaceDN w:val="0"/>
        <w:adjustRightInd w:val="0"/>
        <w:ind w:firstLine="720"/>
        <w:rPr>
          <w:rFonts w:ascii="Arial" w:hAnsi="Arial" w:cs="Arial"/>
          <w:lang w:eastAsia="en-GB"/>
        </w:rPr>
      </w:pPr>
      <w:r>
        <w:rPr>
          <w:rFonts w:ascii="Arial" w:hAnsi="Arial" w:cs="Arial"/>
          <w:lang w:eastAsia="en-GB"/>
        </w:rPr>
        <w:t xml:space="preserve">(v)      </w:t>
      </w:r>
      <w:r w:rsidR="003C5A7E" w:rsidRPr="00FB0274">
        <w:rPr>
          <w:rFonts w:ascii="Arial" w:hAnsi="Arial" w:cs="Arial"/>
          <w:lang w:eastAsia="en-GB"/>
        </w:rPr>
        <w:t xml:space="preserve">Early Intervention is </w:t>
      </w:r>
      <w:proofErr w:type="gramStart"/>
      <w:r w:rsidR="003C5A7E" w:rsidRPr="00FB0274">
        <w:rPr>
          <w:rFonts w:ascii="Arial" w:hAnsi="Arial" w:cs="Arial"/>
          <w:lang w:eastAsia="en-GB"/>
        </w:rPr>
        <w:t>key</w:t>
      </w:r>
      <w:proofErr w:type="gramEnd"/>
      <w:r w:rsidR="003C5A7E" w:rsidRPr="00FB0274">
        <w:rPr>
          <w:rFonts w:ascii="Arial" w:hAnsi="Arial" w:cs="Arial"/>
          <w:lang w:eastAsia="en-GB"/>
        </w:rPr>
        <w:t xml:space="preserve"> to helping with any SEN issues– occasionally it may</w:t>
      </w:r>
    </w:p>
    <w:p w:rsidR="00BA3384" w:rsidRDefault="00BA3384" w:rsidP="00BA3384">
      <w:pPr>
        <w:autoSpaceDE w:val="0"/>
        <w:autoSpaceDN w:val="0"/>
        <w:adjustRightInd w:val="0"/>
        <w:ind w:firstLine="720"/>
        <w:rPr>
          <w:rFonts w:ascii="Arial" w:hAnsi="Arial" w:cs="Arial"/>
          <w:lang w:eastAsia="en-GB"/>
        </w:rPr>
      </w:pPr>
      <w:r>
        <w:rPr>
          <w:rFonts w:ascii="Arial" w:hAnsi="Arial" w:cs="Arial"/>
          <w:lang w:eastAsia="en-GB"/>
        </w:rPr>
        <w:t xml:space="preserve">          </w:t>
      </w:r>
      <w:proofErr w:type="gramStart"/>
      <w:r>
        <w:rPr>
          <w:rFonts w:ascii="Arial" w:hAnsi="Arial" w:cs="Arial"/>
          <w:lang w:eastAsia="en-GB"/>
        </w:rPr>
        <w:t>be</w:t>
      </w:r>
      <w:proofErr w:type="gramEnd"/>
      <w:r>
        <w:rPr>
          <w:rFonts w:ascii="Arial" w:hAnsi="Arial" w:cs="Arial"/>
          <w:lang w:eastAsia="en-GB"/>
        </w:rPr>
        <w:t xml:space="preserve"> </w:t>
      </w:r>
      <w:r w:rsidR="003C5A7E" w:rsidRPr="00FB0274">
        <w:rPr>
          <w:rFonts w:ascii="Arial" w:hAnsi="Arial" w:cs="Arial"/>
          <w:lang w:eastAsia="en-GB"/>
        </w:rPr>
        <w:t xml:space="preserve">appropriate to visit a child’s home environment to allow complete </w:t>
      </w:r>
    </w:p>
    <w:p w:rsidR="00BA3384" w:rsidRDefault="00BA3384" w:rsidP="00BA3384">
      <w:pPr>
        <w:autoSpaceDE w:val="0"/>
        <w:autoSpaceDN w:val="0"/>
        <w:adjustRightInd w:val="0"/>
        <w:ind w:firstLine="720"/>
        <w:rPr>
          <w:rFonts w:ascii="Arial" w:hAnsi="Arial" w:cs="Arial"/>
          <w:lang w:eastAsia="en-GB"/>
        </w:rPr>
      </w:pPr>
      <w:r>
        <w:rPr>
          <w:rFonts w:ascii="Arial" w:hAnsi="Arial" w:cs="Arial"/>
          <w:lang w:eastAsia="en-GB"/>
        </w:rPr>
        <w:t xml:space="preserve">          </w:t>
      </w:r>
      <w:proofErr w:type="gramStart"/>
      <w:r>
        <w:rPr>
          <w:rFonts w:ascii="Arial" w:hAnsi="Arial" w:cs="Arial"/>
          <w:lang w:eastAsia="en-GB"/>
        </w:rPr>
        <w:t>understanding</w:t>
      </w:r>
      <w:proofErr w:type="gramEnd"/>
      <w:r>
        <w:rPr>
          <w:rFonts w:ascii="Arial" w:hAnsi="Arial" w:cs="Arial"/>
          <w:lang w:eastAsia="en-GB"/>
        </w:rPr>
        <w:t xml:space="preserve"> of any</w:t>
      </w:r>
      <w:r w:rsidR="00344041" w:rsidRPr="00FB0274">
        <w:rPr>
          <w:rFonts w:ascii="Arial" w:hAnsi="Arial" w:cs="Arial"/>
          <w:lang w:eastAsia="en-GB"/>
        </w:rPr>
        <w:t xml:space="preserve"> </w:t>
      </w:r>
      <w:r>
        <w:rPr>
          <w:rFonts w:ascii="Arial" w:hAnsi="Arial" w:cs="Arial"/>
          <w:lang w:eastAsia="en-GB"/>
        </w:rPr>
        <w:t>specifi</w:t>
      </w:r>
      <w:r w:rsidR="003C5A7E" w:rsidRPr="00FB0274">
        <w:rPr>
          <w:rFonts w:ascii="Arial" w:hAnsi="Arial" w:cs="Arial"/>
          <w:lang w:eastAsia="en-GB"/>
        </w:rPr>
        <w:t xml:space="preserve">c needs therefore home visits could be asked for, </w:t>
      </w:r>
      <w:r>
        <w:rPr>
          <w:rFonts w:ascii="Arial" w:hAnsi="Arial" w:cs="Arial"/>
          <w:lang w:eastAsia="en-GB"/>
        </w:rPr>
        <w:t xml:space="preserve">  </w:t>
      </w:r>
    </w:p>
    <w:p w:rsidR="003C5A7E" w:rsidRPr="00FB0274" w:rsidRDefault="00BA3384" w:rsidP="00BA3384">
      <w:pPr>
        <w:autoSpaceDE w:val="0"/>
        <w:autoSpaceDN w:val="0"/>
        <w:adjustRightInd w:val="0"/>
        <w:ind w:firstLine="720"/>
        <w:rPr>
          <w:rFonts w:ascii="Arial" w:hAnsi="Arial" w:cs="Arial"/>
          <w:lang w:eastAsia="en-GB"/>
        </w:rPr>
      </w:pPr>
      <w:r>
        <w:rPr>
          <w:rFonts w:ascii="Arial" w:hAnsi="Arial" w:cs="Arial"/>
          <w:lang w:eastAsia="en-GB"/>
        </w:rPr>
        <w:t xml:space="preserve">          </w:t>
      </w:r>
      <w:proofErr w:type="gramStart"/>
      <w:r>
        <w:rPr>
          <w:rFonts w:ascii="Arial" w:hAnsi="Arial" w:cs="Arial"/>
          <w:lang w:eastAsia="en-GB"/>
        </w:rPr>
        <w:t>at</w:t>
      </w:r>
      <w:proofErr w:type="gramEnd"/>
      <w:r>
        <w:rPr>
          <w:rFonts w:ascii="Arial" w:hAnsi="Arial" w:cs="Arial"/>
          <w:lang w:eastAsia="en-GB"/>
        </w:rPr>
        <w:t xml:space="preserve"> the discretion of the staff</w:t>
      </w:r>
      <w:r w:rsidR="003C5A7E" w:rsidRPr="00FB0274">
        <w:rPr>
          <w:rFonts w:ascii="Arial" w:hAnsi="Arial" w:cs="Arial"/>
          <w:lang w:eastAsia="en-GB"/>
        </w:rPr>
        <w:t xml:space="preserve"> </w:t>
      </w:r>
      <w:r w:rsidR="00004015" w:rsidRPr="00FB0274">
        <w:rPr>
          <w:rFonts w:ascii="Arial" w:hAnsi="Arial" w:cs="Arial"/>
          <w:lang w:eastAsia="en-GB"/>
        </w:rPr>
        <w:t xml:space="preserve"> involved, </w:t>
      </w:r>
      <w:r w:rsidR="003C5A7E" w:rsidRPr="00FB0274">
        <w:rPr>
          <w:rFonts w:ascii="Arial" w:hAnsi="Arial" w:cs="Arial"/>
          <w:lang w:eastAsia="en-GB"/>
        </w:rPr>
        <w:t xml:space="preserve">and always with the parents consent.      </w:t>
      </w:r>
    </w:p>
    <w:p w:rsidR="00344041" w:rsidRPr="00FB0274" w:rsidRDefault="00FB0274" w:rsidP="00FB0274">
      <w:pPr>
        <w:autoSpaceDE w:val="0"/>
        <w:autoSpaceDN w:val="0"/>
        <w:adjustRightInd w:val="0"/>
        <w:ind w:firstLine="720"/>
        <w:rPr>
          <w:rFonts w:ascii="Arial" w:hAnsi="Arial" w:cs="Arial"/>
          <w:lang w:eastAsia="en-GB"/>
        </w:rPr>
      </w:pPr>
      <w:r>
        <w:rPr>
          <w:rFonts w:ascii="Arial" w:hAnsi="Arial" w:cs="Arial"/>
          <w:lang w:eastAsia="en-GB"/>
        </w:rPr>
        <w:t xml:space="preserve">         </w:t>
      </w:r>
    </w:p>
    <w:p w:rsidR="00344041" w:rsidRPr="00FB0274" w:rsidRDefault="00344041" w:rsidP="003C5A7E">
      <w:pPr>
        <w:autoSpaceDE w:val="0"/>
        <w:autoSpaceDN w:val="0"/>
        <w:adjustRightInd w:val="0"/>
        <w:rPr>
          <w:rFonts w:ascii="Arial" w:hAnsi="Arial" w:cs="Arial"/>
          <w:b/>
          <w:lang w:eastAsia="en-GB"/>
        </w:rPr>
      </w:pPr>
    </w:p>
    <w:p w:rsidR="003C5A7E" w:rsidRPr="00FB0274" w:rsidRDefault="003C5A7E" w:rsidP="003C5A7E">
      <w:pPr>
        <w:autoSpaceDE w:val="0"/>
        <w:autoSpaceDN w:val="0"/>
        <w:adjustRightInd w:val="0"/>
        <w:rPr>
          <w:rFonts w:ascii="Arial" w:hAnsi="Arial" w:cs="Arial"/>
          <w:b/>
          <w:lang w:eastAsia="en-GB"/>
        </w:rPr>
      </w:pPr>
      <w:r w:rsidRPr="00FB0274">
        <w:rPr>
          <w:rFonts w:ascii="Arial" w:hAnsi="Arial" w:cs="Arial"/>
          <w:b/>
          <w:lang w:eastAsia="en-GB"/>
        </w:rPr>
        <w:t>Complaints</w:t>
      </w:r>
    </w:p>
    <w:p w:rsidR="003C5A7E" w:rsidRPr="00FB0274" w:rsidRDefault="003C5A7E" w:rsidP="003C5A7E">
      <w:pPr>
        <w:autoSpaceDE w:val="0"/>
        <w:autoSpaceDN w:val="0"/>
        <w:adjustRightInd w:val="0"/>
        <w:rPr>
          <w:rFonts w:ascii="Arial" w:hAnsi="Arial" w:cs="Arial"/>
          <w:lang w:eastAsia="en-GB"/>
        </w:rPr>
      </w:pPr>
      <w:r w:rsidRPr="00FB0274">
        <w:rPr>
          <w:rFonts w:ascii="Arial" w:hAnsi="Arial" w:cs="Arial"/>
          <w:lang w:eastAsia="en-GB"/>
        </w:rPr>
        <w:t xml:space="preserve">Should a parent or </w:t>
      </w:r>
      <w:proofErr w:type="spellStart"/>
      <w:r w:rsidRPr="00FB0274">
        <w:rPr>
          <w:rFonts w:ascii="Arial" w:hAnsi="Arial" w:cs="Arial"/>
          <w:lang w:eastAsia="en-GB"/>
        </w:rPr>
        <w:t>carer</w:t>
      </w:r>
      <w:proofErr w:type="spellEnd"/>
      <w:r w:rsidRPr="00FB0274">
        <w:rPr>
          <w:rFonts w:ascii="Arial" w:hAnsi="Arial" w:cs="Arial"/>
          <w:lang w:eastAsia="en-GB"/>
        </w:rPr>
        <w:t xml:space="preserve"> feel dissatisfied in any way they should follow the procedure laid down in t</w:t>
      </w:r>
      <w:r w:rsidR="00BA3384">
        <w:rPr>
          <w:rFonts w:ascii="Arial" w:hAnsi="Arial" w:cs="Arial"/>
          <w:lang w:eastAsia="en-GB"/>
        </w:rPr>
        <w:t>he group's Complaint's policy</w:t>
      </w:r>
      <w:r w:rsidRPr="00FB0274">
        <w:rPr>
          <w:rFonts w:ascii="Arial" w:hAnsi="Arial" w:cs="Arial"/>
          <w:lang w:eastAsia="en-GB"/>
        </w:rPr>
        <w:t>.</w:t>
      </w:r>
    </w:p>
    <w:p w:rsidR="003C5A7E" w:rsidRPr="00FB0274" w:rsidRDefault="003C5A7E" w:rsidP="003C5A7E">
      <w:pPr>
        <w:autoSpaceDE w:val="0"/>
        <w:autoSpaceDN w:val="0"/>
        <w:adjustRightInd w:val="0"/>
        <w:rPr>
          <w:rFonts w:ascii="Arial" w:hAnsi="Arial" w:cs="Arial"/>
          <w:lang w:eastAsia="en-GB"/>
        </w:rPr>
      </w:pPr>
    </w:p>
    <w:p w:rsidR="003C5A7E" w:rsidRPr="00FB0274" w:rsidRDefault="003C5A7E" w:rsidP="003C5A7E">
      <w:pPr>
        <w:autoSpaceDE w:val="0"/>
        <w:autoSpaceDN w:val="0"/>
        <w:adjustRightInd w:val="0"/>
        <w:rPr>
          <w:rFonts w:ascii="Arial" w:hAnsi="Arial" w:cs="Arial"/>
          <w:lang w:eastAsia="en-GB"/>
        </w:rPr>
      </w:pPr>
    </w:p>
    <w:p w:rsidR="003C5A7E" w:rsidRPr="00FB0274" w:rsidRDefault="003C5A7E" w:rsidP="003C5A7E">
      <w:pPr>
        <w:autoSpaceDE w:val="0"/>
        <w:autoSpaceDN w:val="0"/>
        <w:adjustRightInd w:val="0"/>
        <w:rPr>
          <w:rFonts w:ascii="Arial" w:hAnsi="Arial" w:cs="Arial"/>
          <w:lang w:eastAsia="en-GB"/>
        </w:rPr>
      </w:pPr>
    </w:p>
    <w:p w:rsidR="003C5A7E" w:rsidRPr="00FB0274" w:rsidRDefault="003C5A7E" w:rsidP="003C5A7E">
      <w:pPr>
        <w:autoSpaceDE w:val="0"/>
        <w:autoSpaceDN w:val="0"/>
        <w:adjustRightInd w:val="0"/>
        <w:rPr>
          <w:rFonts w:ascii="Arial" w:hAnsi="Arial" w:cs="Arial"/>
          <w:lang w:eastAsia="en-GB"/>
        </w:rPr>
      </w:pPr>
    </w:p>
    <w:p w:rsidR="003C5A7E" w:rsidRPr="00FB0274" w:rsidRDefault="003C5A7E" w:rsidP="003C5A7E">
      <w:pPr>
        <w:autoSpaceDE w:val="0"/>
        <w:autoSpaceDN w:val="0"/>
        <w:adjustRightInd w:val="0"/>
        <w:rPr>
          <w:rFonts w:ascii="Arial" w:hAnsi="Arial" w:cs="Arial"/>
          <w:lang w:eastAsia="en-GB"/>
        </w:rPr>
      </w:pPr>
    </w:p>
    <w:p w:rsidR="003C5A7E" w:rsidRPr="00FB0274" w:rsidRDefault="003C5A7E" w:rsidP="003C5A7E">
      <w:pPr>
        <w:autoSpaceDE w:val="0"/>
        <w:autoSpaceDN w:val="0"/>
        <w:adjustRightInd w:val="0"/>
        <w:rPr>
          <w:rFonts w:ascii="Arial" w:hAnsi="Arial" w:cs="Arial"/>
          <w:lang w:eastAsia="en-GB"/>
        </w:rPr>
      </w:pPr>
    </w:p>
    <w:p w:rsidR="003C5A7E" w:rsidRPr="00FB0274" w:rsidRDefault="003C5A7E" w:rsidP="003C5A7E">
      <w:pPr>
        <w:autoSpaceDE w:val="0"/>
        <w:autoSpaceDN w:val="0"/>
        <w:adjustRightInd w:val="0"/>
        <w:rPr>
          <w:rFonts w:ascii="Arial" w:hAnsi="Arial" w:cs="Arial"/>
          <w:lang w:eastAsia="en-GB"/>
        </w:rPr>
      </w:pPr>
    </w:p>
    <w:p w:rsidR="003C5A7E" w:rsidRPr="00FB0274" w:rsidRDefault="003C5A7E" w:rsidP="003C5A7E">
      <w:pPr>
        <w:autoSpaceDE w:val="0"/>
        <w:autoSpaceDN w:val="0"/>
        <w:adjustRightInd w:val="0"/>
        <w:rPr>
          <w:rFonts w:ascii="Arial" w:hAnsi="Arial" w:cs="Arial"/>
          <w:lang w:eastAsia="en-GB"/>
        </w:rPr>
      </w:pPr>
    </w:p>
    <w:p w:rsidR="003C5A7E" w:rsidRPr="00FB0274" w:rsidRDefault="003C5A7E" w:rsidP="003C5A7E">
      <w:pPr>
        <w:autoSpaceDE w:val="0"/>
        <w:autoSpaceDN w:val="0"/>
        <w:adjustRightInd w:val="0"/>
        <w:rPr>
          <w:rFonts w:ascii="Arial" w:hAnsi="Arial" w:cs="Arial"/>
          <w:lang w:eastAsia="en-GB"/>
        </w:rPr>
      </w:pPr>
    </w:p>
    <w:sectPr w:rsidR="003C5A7E" w:rsidRPr="00FB0274" w:rsidSect="00FB0274">
      <w:headerReference w:type="default" r:id="rId8"/>
      <w:footerReference w:type="default" r:id="rId9"/>
      <w:pgSz w:w="11900" w:h="16840"/>
      <w:pgMar w:top="-152" w:right="1134" w:bottom="1440" w:left="1134" w:header="137"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274" w:rsidRDefault="00FB0274">
      <w:r>
        <w:separator/>
      </w:r>
    </w:p>
  </w:endnote>
  <w:endnote w:type="continuationSeparator" w:id="0">
    <w:p w:rsidR="00FB0274" w:rsidRDefault="00FB02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larendon Light">
    <w:charset w:val="00"/>
    <w:family w:val="auto"/>
    <w:pitch w:val="variable"/>
    <w:sig w:usb0="03000000"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pple Casual">
    <w:altName w:val="Courier New"/>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74" w:rsidRDefault="00FB0274" w:rsidP="0020794F">
    <w:pPr>
      <w:pStyle w:val="Footer"/>
      <w:jc w:val="center"/>
    </w:pPr>
  </w:p>
  <w:p w:rsidR="00FB0274" w:rsidRPr="0020794F" w:rsidRDefault="00FB0274" w:rsidP="002079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274" w:rsidRDefault="00FB0274">
      <w:r>
        <w:separator/>
      </w:r>
    </w:p>
  </w:footnote>
  <w:footnote w:type="continuationSeparator" w:id="0">
    <w:p w:rsidR="00FB0274" w:rsidRDefault="00FB0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74" w:rsidRPr="00BC67DB" w:rsidRDefault="00FB0274" w:rsidP="00C51D51">
    <w:pPr>
      <w:pStyle w:val="Footer"/>
      <w:jc w:val="center"/>
      <w:rPr>
        <w:rStyle w:val="PageNumber"/>
        <w:rFonts w:ascii="Apple Casual" w:hAnsi="Apple Casual"/>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258F"/>
    <w:multiLevelType w:val="hybridMultilevel"/>
    <w:tmpl w:val="5596DC5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390324"/>
    <w:multiLevelType w:val="hybridMultilevel"/>
    <w:tmpl w:val="731A2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72211"/>
    <w:multiLevelType w:val="hybridMultilevel"/>
    <w:tmpl w:val="1EA6117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BFF1037"/>
    <w:multiLevelType w:val="hybridMultilevel"/>
    <w:tmpl w:val="47A4C4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D863518"/>
    <w:multiLevelType w:val="multilevel"/>
    <w:tmpl w:val="C930B924"/>
    <w:lvl w:ilvl="0">
      <w:start w:val="1"/>
      <w:numFmt w:val="decimal"/>
      <w:lvlText w:val="%1."/>
      <w:lvlJc w:val="left"/>
      <w:pPr>
        <w:ind w:left="720" w:hanging="360"/>
      </w:pPr>
      <w:rPr>
        <w:b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EB47719"/>
    <w:multiLevelType w:val="hybridMultilevel"/>
    <w:tmpl w:val="765AEC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FC55583"/>
    <w:multiLevelType w:val="hybridMultilevel"/>
    <w:tmpl w:val="AB38153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9C73E8B"/>
    <w:multiLevelType w:val="hybridMultilevel"/>
    <w:tmpl w:val="32F2D6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C2B6FF9"/>
    <w:multiLevelType w:val="hybridMultilevel"/>
    <w:tmpl w:val="CDE66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477109"/>
    <w:multiLevelType w:val="hybridMultilevel"/>
    <w:tmpl w:val="6ECA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E26990"/>
    <w:multiLevelType w:val="hybridMultilevel"/>
    <w:tmpl w:val="64E6558E"/>
    <w:lvl w:ilvl="0" w:tplc="889E7E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63B2523"/>
    <w:multiLevelType w:val="hybridMultilevel"/>
    <w:tmpl w:val="ED3A7CE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0775BA5"/>
    <w:multiLevelType w:val="multilevel"/>
    <w:tmpl w:val="E1AC22BA"/>
    <w:lvl w:ilvl="0">
      <w:start w:val="1"/>
      <w:numFmt w:val="decimal"/>
      <w:lvlText w:val="%1"/>
      <w:lvlJc w:val="left"/>
      <w:pPr>
        <w:ind w:left="720" w:hanging="360"/>
      </w:pPr>
      <w:rPr>
        <w:rFonts w:ascii="Comic Sans MS" w:eastAsia="Times New Roman" w:hAnsi="Comic Sans MS" w:cs="Times New Roman"/>
        <w:sz w:val="24"/>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4"/>
  </w:num>
  <w:num w:numId="3">
    <w:abstractNumId w:val="8"/>
  </w:num>
  <w:num w:numId="4">
    <w:abstractNumId w:val="9"/>
  </w:num>
  <w:num w:numId="5">
    <w:abstractNumId w:val="0"/>
  </w:num>
  <w:num w:numId="6">
    <w:abstractNumId w:val="6"/>
  </w:num>
  <w:num w:numId="7">
    <w:abstractNumId w:val="2"/>
  </w:num>
  <w:num w:numId="8">
    <w:abstractNumId w:val="7"/>
  </w:num>
  <w:num w:numId="9">
    <w:abstractNumId w:val="11"/>
  </w:num>
  <w:num w:numId="10">
    <w:abstractNumId w:val="5"/>
  </w:num>
  <w:num w:numId="11">
    <w:abstractNumId w:val="3"/>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18D0"/>
    <w:rsid w:val="00004015"/>
    <w:rsid w:val="00005648"/>
    <w:rsid w:val="00051A3B"/>
    <w:rsid w:val="000F0B22"/>
    <w:rsid w:val="0020794F"/>
    <w:rsid w:val="002438F1"/>
    <w:rsid w:val="002A10CD"/>
    <w:rsid w:val="00344041"/>
    <w:rsid w:val="003C5A7E"/>
    <w:rsid w:val="003F1B23"/>
    <w:rsid w:val="00465BDA"/>
    <w:rsid w:val="00493524"/>
    <w:rsid w:val="004B1218"/>
    <w:rsid w:val="005471E6"/>
    <w:rsid w:val="00576ADD"/>
    <w:rsid w:val="005838B5"/>
    <w:rsid w:val="005F5B77"/>
    <w:rsid w:val="006933F3"/>
    <w:rsid w:val="008F033F"/>
    <w:rsid w:val="009B18F1"/>
    <w:rsid w:val="00A97746"/>
    <w:rsid w:val="00BA3384"/>
    <w:rsid w:val="00BC01FC"/>
    <w:rsid w:val="00C117AA"/>
    <w:rsid w:val="00C4753B"/>
    <w:rsid w:val="00C51D51"/>
    <w:rsid w:val="00CD38CC"/>
    <w:rsid w:val="00D71292"/>
    <w:rsid w:val="00D740E5"/>
    <w:rsid w:val="00DA07CC"/>
    <w:rsid w:val="00F3655F"/>
    <w:rsid w:val="00F42C06"/>
    <w:rsid w:val="00FB0274"/>
    <w:rsid w:val="00FF35DA"/>
  </w:rsids>
  <m:mathPr>
    <m:mathFont m:val="Cambria Math"/>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C2FDF"/>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A18D0"/>
    <w:pPr>
      <w:tabs>
        <w:tab w:val="center" w:pos="4320"/>
        <w:tab w:val="right" w:pos="8640"/>
      </w:tabs>
    </w:pPr>
  </w:style>
  <w:style w:type="character" w:customStyle="1" w:styleId="HeaderChar">
    <w:name w:val="Header Char"/>
    <w:basedOn w:val="DefaultParagraphFont"/>
    <w:link w:val="Header"/>
    <w:uiPriority w:val="99"/>
    <w:semiHidden/>
    <w:rsid w:val="003A18D0"/>
  </w:style>
  <w:style w:type="paragraph" w:styleId="Footer">
    <w:name w:val="footer"/>
    <w:basedOn w:val="Normal"/>
    <w:link w:val="FooterChar"/>
    <w:unhideWhenUsed/>
    <w:rsid w:val="003A18D0"/>
    <w:pPr>
      <w:tabs>
        <w:tab w:val="center" w:pos="4320"/>
        <w:tab w:val="right" w:pos="8640"/>
      </w:tabs>
    </w:pPr>
  </w:style>
  <w:style w:type="character" w:customStyle="1" w:styleId="FooterChar">
    <w:name w:val="Footer Char"/>
    <w:basedOn w:val="DefaultParagraphFont"/>
    <w:link w:val="Footer"/>
    <w:uiPriority w:val="99"/>
    <w:semiHidden/>
    <w:rsid w:val="003A18D0"/>
  </w:style>
  <w:style w:type="character" w:styleId="Emphasis">
    <w:name w:val="Emphasis"/>
    <w:qFormat/>
    <w:rsid w:val="003A18D0"/>
    <w:rPr>
      <w:i/>
      <w:iCs/>
    </w:rPr>
  </w:style>
  <w:style w:type="character" w:styleId="Strong">
    <w:name w:val="Strong"/>
    <w:qFormat/>
    <w:rsid w:val="003A18D0"/>
    <w:rPr>
      <w:b/>
      <w:bCs/>
    </w:rPr>
  </w:style>
  <w:style w:type="character" w:styleId="PageNumber">
    <w:name w:val="page number"/>
    <w:basedOn w:val="DefaultParagraphFont"/>
    <w:rsid w:val="003A18D0"/>
  </w:style>
  <w:style w:type="paragraph" w:styleId="ListBullet">
    <w:name w:val="List Bullet"/>
    <w:basedOn w:val="Normal"/>
    <w:autoRedefine/>
    <w:rsid w:val="00782593"/>
    <w:rPr>
      <w:rFonts w:ascii="Clarendon Light" w:eastAsia="Times New Roman" w:hAnsi="Clarendon Light"/>
      <w:szCs w:val="20"/>
      <w:lang w:val="en-GB"/>
    </w:rPr>
  </w:style>
  <w:style w:type="character" w:customStyle="1" w:styleId="leftpad10">
    <w:name w:val="leftpad10"/>
    <w:basedOn w:val="DefaultParagraphFont"/>
    <w:rsid w:val="009D19F9"/>
  </w:style>
  <w:style w:type="paragraph" w:styleId="BodyTextIndent3">
    <w:name w:val="Body Text Indent 3"/>
    <w:basedOn w:val="Normal"/>
    <w:link w:val="BodyTextIndent3Char"/>
    <w:rsid w:val="00026CDC"/>
    <w:pPr>
      <w:ind w:left="360" w:hanging="360"/>
    </w:pPr>
    <w:rPr>
      <w:rFonts w:ascii="Comic Sans MS" w:eastAsia="Times New Roman" w:hAnsi="Comic Sans MS"/>
      <w:sz w:val="20"/>
    </w:rPr>
  </w:style>
  <w:style w:type="character" w:customStyle="1" w:styleId="BodyTextIndent3Char">
    <w:name w:val="Body Text Indent 3 Char"/>
    <w:link w:val="BodyTextIndent3"/>
    <w:rsid w:val="00026CDC"/>
    <w:rPr>
      <w:rFonts w:ascii="Comic Sans MS" w:eastAsia="Times New Roman" w:hAnsi="Comic Sans MS"/>
      <w:szCs w:val="24"/>
      <w:lang w:val="en-US"/>
    </w:rPr>
  </w:style>
  <w:style w:type="paragraph" w:styleId="BalloonText">
    <w:name w:val="Balloon Text"/>
    <w:basedOn w:val="Normal"/>
    <w:link w:val="BalloonTextChar"/>
    <w:rsid w:val="001738C4"/>
    <w:rPr>
      <w:rFonts w:ascii="Lucida Grande" w:hAnsi="Lucida Grande"/>
      <w:sz w:val="18"/>
      <w:szCs w:val="18"/>
    </w:rPr>
  </w:style>
  <w:style w:type="character" w:customStyle="1" w:styleId="BalloonTextChar">
    <w:name w:val="Balloon Text Char"/>
    <w:link w:val="BalloonText"/>
    <w:rsid w:val="001738C4"/>
    <w:rPr>
      <w:rFonts w:ascii="Lucida Grande" w:hAnsi="Lucida Grande"/>
      <w:sz w:val="18"/>
      <w:szCs w:val="18"/>
      <w:lang w:val="en-US"/>
    </w:rPr>
  </w:style>
  <w:style w:type="character" w:styleId="Hyperlink">
    <w:name w:val="Hyperlink"/>
    <w:rsid w:val="004B1218"/>
    <w:rPr>
      <w:color w:val="0000FF"/>
      <w:u w:val="single"/>
    </w:rPr>
  </w:style>
  <w:style w:type="paragraph" w:styleId="ListParagraph">
    <w:name w:val="List Paragraph"/>
    <w:basedOn w:val="Normal"/>
    <w:uiPriority w:val="72"/>
    <w:qFormat/>
    <w:rsid w:val="00D71292"/>
    <w:pPr>
      <w:ind w:left="720"/>
    </w:pPr>
    <w:rPr>
      <w:rFonts w:ascii="Times New Roman" w:eastAsia="Times New Roman" w:hAnsi="Times New Roman"/>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943</Words>
  <Characters>5397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20th January 2010</vt:lpstr>
    </vt:vector>
  </TitlesOfParts>
  <Company>Hewlett-Packard</Company>
  <LinksUpToDate>false</LinksUpToDate>
  <CharactersWithSpaces>6328</CharactersWithSpaces>
  <SharedDoc>false</SharedDoc>
  <HLinks>
    <vt:vector size="6" baseType="variant">
      <vt:variant>
        <vt:i4>6553640</vt:i4>
      </vt:variant>
      <vt:variant>
        <vt:i4>6</vt:i4>
      </vt:variant>
      <vt:variant>
        <vt:i4>0</vt:i4>
      </vt:variant>
      <vt:variant>
        <vt:i4>5</vt:i4>
      </vt:variant>
      <vt:variant>
        <vt:lpwstr>http://saintgeorgespreschool.co.uk/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January 2010</dc:title>
  <dc:creator>Helen Harding</dc:creator>
  <cp:lastModifiedBy>childminding</cp:lastModifiedBy>
  <cp:revision>2</cp:revision>
  <cp:lastPrinted>2015-06-29T19:24:00Z</cp:lastPrinted>
  <dcterms:created xsi:type="dcterms:W3CDTF">2017-08-05T18:34:00Z</dcterms:created>
  <dcterms:modified xsi:type="dcterms:W3CDTF">2017-08-05T18:34:00Z</dcterms:modified>
</cp:coreProperties>
</file>